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A5D" w:rsidRDefault="00A94A5D">
      <w:pPr>
        <w:pStyle w:val="Header"/>
        <w:tabs>
          <w:tab w:val="clear" w:pos="4419"/>
          <w:tab w:val="clear" w:pos="8838"/>
        </w:tabs>
      </w:pPr>
      <w:bookmarkStart w:id="0" w:name="_GoBack"/>
      <w:bookmarkEnd w:id="0"/>
    </w:p>
    <w:tbl>
      <w:tblPr>
        <w:tblW w:w="10294" w:type="dxa"/>
        <w:tblInd w:w="-497" w:type="dxa"/>
        <w:tblLayout w:type="fixed"/>
        <w:tblCellMar>
          <w:left w:w="70" w:type="dxa"/>
          <w:right w:w="70" w:type="dxa"/>
        </w:tblCellMar>
        <w:tblLook w:val="00A0"/>
      </w:tblPr>
      <w:tblGrid>
        <w:gridCol w:w="27"/>
        <w:gridCol w:w="1081"/>
        <w:gridCol w:w="5466"/>
        <w:gridCol w:w="2504"/>
        <w:gridCol w:w="1188"/>
        <w:gridCol w:w="28"/>
      </w:tblGrid>
      <w:tr w:rsidR="00A94A5D" w:rsidRPr="00101A87" w:rsidTr="00244B4E">
        <w:trPr>
          <w:gridAfter w:val="1"/>
          <w:wAfter w:w="28" w:type="dxa"/>
        </w:trPr>
        <w:tc>
          <w:tcPr>
            <w:tcW w:w="6574" w:type="dxa"/>
            <w:gridSpan w:val="3"/>
          </w:tcPr>
          <w:p w:rsidR="00A94A5D" w:rsidRPr="00F076E5" w:rsidRDefault="00A94A5D" w:rsidP="00CB6811">
            <w:pPr>
              <w:rPr>
                <w:b/>
                <w:sz w:val="22"/>
                <w:szCs w:val="22"/>
              </w:rPr>
            </w:pPr>
            <w:r w:rsidRPr="00F076E5">
              <w:rPr>
                <w:b/>
                <w:sz w:val="22"/>
                <w:szCs w:val="22"/>
              </w:rPr>
              <w:t>XXV MEETING OF PERMANENT</w:t>
            </w:r>
          </w:p>
          <w:p w:rsidR="00A94A5D" w:rsidRPr="00F076E5" w:rsidRDefault="00A94A5D" w:rsidP="00CB6811">
            <w:pPr>
              <w:rPr>
                <w:b/>
                <w:sz w:val="22"/>
                <w:szCs w:val="22"/>
              </w:rPr>
            </w:pPr>
            <w:r w:rsidRPr="00F076E5">
              <w:rPr>
                <w:b/>
                <w:sz w:val="22"/>
                <w:szCs w:val="22"/>
              </w:rPr>
              <w:t>CONSULTATIVE COMMITTEE II:</w:t>
            </w:r>
          </w:p>
          <w:p w:rsidR="00A94A5D" w:rsidRPr="00F076E5" w:rsidRDefault="00A94A5D" w:rsidP="00CB6811">
            <w:pPr>
              <w:rPr>
                <w:b/>
                <w:sz w:val="22"/>
                <w:szCs w:val="22"/>
              </w:rPr>
            </w:pPr>
            <w:r w:rsidRPr="00F076E5">
              <w:rPr>
                <w:b/>
                <w:sz w:val="22"/>
                <w:szCs w:val="22"/>
              </w:rPr>
              <w:t>RADIOCOMMUNICATIONS</w:t>
            </w:r>
          </w:p>
          <w:p w:rsidR="00A94A5D" w:rsidRPr="00F076E5" w:rsidRDefault="00A94A5D" w:rsidP="00320FF3">
            <w:pPr>
              <w:rPr>
                <w:b/>
                <w:sz w:val="22"/>
                <w:szCs w:val="22"/>
              </w:rPr>
            </w:pPr>
            <w:r w:rsidRPr="00F076E5">
              <w:rPr>
                <w:b/>
                <w:sz w:val="22"/>
                <w:szCs w:val="22"/>
              </w:rPr>
              <w:t>February 23 to 27, 2015</w:t>
            </w:r>
          </w:p>
          <w:p w:rsidR="00A94A5D" w:rsidRPr="00F076E5" w:rsidRDefault="00A94A5D" w:rsidP="00320FF3">
            <w:pPr>
              <w:tabs>
                <w:tab w:val="left" w:pos="1134"/>
                <w:tab w:val="left" w:pos="1871"/>
                <w:tab w:val="left" w:pos="2268"/>
              </w:tabs>
              <w:overflowPunct w:val="0"/>
              <w:autoSpaceDE w:val="0"/>
              <w:autoSpaceDN w:val="0"/>
              <w:adjustRightInd w:val="0"/>
              <w:rPr>
                <w:b/>
                <w:sz w:val="22"/>
                <w:szCs w:val="22"/>
                <w:lang w:val="en-GB"/>
              </w:rPr>
            </w:pPr>
            <w:r w:rsidRPr="00F076E5">
              <w:rPr>
                <w:b/>
                <w:sz w:val="22"/>
                <w:szCs w:val="22"/>
              </w:rPr>
              <w:t>Medellín, Colombia</w:t>
            </w:r>
          </w:p>
        </w:tc>
        <w:tc>
          <w:tcPr>
            <w:tcW w:w="3692" w:type="dxa"/>
            <w:gridSpan w:val="2"/>
          </w:tcPr>
          <w:p w:rsidR="00A94A5D" w:rsidRPr="00101A87" w:rsidRDefault="00A94A5D">
            <w:pPr>
              <w:rPr>
                <w:b/>
                <w:sz w:val="22"/>
                <w:szCs w:val="22"/>
                <w:lang w:val="en-GB"/>
              </w:rPr>
            </w:pPr>
            <w:r w:rsidRPr="00101A87">
              <w:rPr>
                <w:b/>
                <w:sz w:val="22"/>
                <w:szCs w:val="22"/>
              </w:rPr>
              <w:t>OEA/Ser.L/XVII.4.2</w:t>
            </w:r>
          </w:p>
          <w:p w:rsidR="00A94A5D" w:rsidRPr="00101A87" w:rsidRDefault="00A94A5D">
            <w:pPr>
              <w:rPr>
                <w:b/>
                <w:sz w:val="22"/>
                <w:szCs w:val="22"/>
              </w:rPr>
            </w:pPr>
            <w:r w:rsidRPr="00101A87">
              <w:rPr>
                <w:b/>
                <w:sz w:val="22"/>
                <w:szCs w:val="22"/>
              </w:rPr>
              <w:t>CCP.II-RADIO/doc. 3817/15 rev.4</w:t>
            </w:r>
          </w:p>
          <w:p w:rsidR="00A94A5D" w:rsidRPr="00101A87" w:rsidRDefault="00A94A5D">
            <w:pPr>
              <w:rPr>
                <w:b/>
                <w:sz w:val="22"/>
                <w:szCs w:val="22"/>
              </w:rPr>
            </w:pPr>
            <w:r w:rsidRPr="00101A87">
              <w:rPr>
                <w:b/>
                <w:sz w:val="22"/>
                <w:szCs w:val="22"/>
              </w:rPr>
              <w:t>20 Abril 2015</w:t>
            </w:r>
          </w:p>
          <w:p w:rsidR="00A94A5D" w:rsidRPr="00101A87" w:rsidRDefault="00A94A5D" w:rsidP="00320FF3">
            <w:pPr>
              <w:tabs>
                <w:tab w:val="left" w:pos="1134"/>
                <w:tab w:val="left" w:pos="1871"/>
                <w:tab w:val="left" w:pos="2268"/>
              </w:tabs>
              <w:overflowPunct w:val="0"/>
              <w:autoSpaceDE w:val="0"/>
              <w:autoSpaceDN w:val="0"/>
              <w:adjustRightInd w:val="0"/>
              <w:rPr>
                <w:b/>
                <w:sz w:val="22"/>
                <w:szCs w:val="22"/>
                <w:lang w:val="en-GB"/>
              </w:rPr>
            </w:pPr>
            <w:r w:rsidRPr="00101A87">
              <w:rPr>
                <w:b/>
                <w:sz w:val="22"/>
                <w:szCs w:val="22"/>
              </w:rPr>
              <w:t>Original: Spanish</w:t>
            </w:r>
          </w:p>
        </w:tc>
      </w:tr>
      <w:tr w:rsidR="00A94A5D" w:rsidRPr="00F076E5" w:rsidTr="00244B4E">
        <w:trPr>
          <w:gridBefore w:val="1"/>
          <w:wBefore w:w="27" w:type="dxa"/>
          <w:cantSplit/>
        </w:trPr>
        <w:tc>
          <w:tcPr>
            <w:tcW w:w="10267" w:type="dxa"/>
            <w:gridSpan w:val="5"/>
          </w:tcPr>
          <w:p w:rsidR="00A94A5D" w:rsidRPr="00F076E5" w:rsidRDefault="00A94A5D">
            <w:pPr>
              <w:tabs>
                <w:tab w:val="left" w:pos="1134"/>
                <w:tab w:val="left" w:pos="1871"/>
                <w:tab w:val="left" w:pos="2268"/>
              </w:tabs>
              <w:overflowPunct w:val="0"/>
              <w:autoSpaceDE w:val="0"/>
              <w:autoSpaceDN w:val="0"/>
              <w:adjustRightInd w:val="0"/>
              <w:spacing w:before="120"/>
              <w:rPr>
                <w:b/>
                <w:sz w:val="22"/>
                <w:lang w:val="es-ES"/>
              </w:rPr>
            </w:pPr>
          </w:p>
        </w:tc>
      </w:tr>
      <w:tr w:rsidR="00A94A5D" w:rsidRPr="00F076E5" w:rsidTr="00244B4E">
        <w:trPr>
          <w:gridBefore w:val="1"/>
          <w:wBefore w:w="27" w:type="dxa"/>
          <w:cantSplit/>
          <w:trHeight w:val="257"/>
        </w:trPr>
        <w:tc>
          <w:tcPr>
            <w:tcW w:w="1081" w:type="dxa"/>
          </w:tcPr>
          <w:p w:rsidR="00A94A5D" w:rsidRPr="00F076E5" w:rsidRDefault="00A94A5D">
            <w:pPr>
              <w:tabs>
                <w:tab w:val="left" w:pos="1134"/>
                <w:tab w:val="left" w:pos="1871"/>
                <w:tab w:val="left" w:pos="2268"/>
              </w:tabs>
              <w:overflowPunct w:val="0"/>
              <w:autoSpaceDE w:val="0"/>
              <w:autoSpaceDN w:val="0"/>
              <w:adjustRightInd w:val="0"/>
              <w:spacing w:before="120"/>
              <w:jc w:val="center"/>
              <w:rPr>
                <w:b/>
                <w:sz w:val="24"/>
                <w:szCs w:val="24"/>
                <w:lang w:val="es-ES"/>
              </w:rPr>
            </w:pPr>
          </w:p>
        </w:tc>
        <w:tc>
          <w:tcPr>
            <w:tcW w:w="7970" w:type="dxa"/>
            <w:gridSpan w:val="2"/>
          </w:tcPr>
          <w:p w:rsidR="00A94A5D" w:rsidRPr="00F076E5" w:rsidRDefault="00A94A5D">
            <w:pPr>
              <w:jc w:val="center"/>
              <w:rPr>
                <w:b/>
                <w:sz w:val="24"/>
                <w:szCs w:val="24"/>
              </w:rPr>
            </w:pPr>
            <w:r w:rsidRPr="00F076E5">
              <w:rPr>
                <w:b/>
                <w:sz w:val="24"/>
                <w:szCs w:val="24"/>
              </w:rPr>
              <w:t>AGENDA ITEM 1.3</w:t>
            </w:r>
          </w:p>
          <w:p w:rsidR="00A94A5D" w:rsidRPr="00F076E5" w:rsidRDefault="00A94A5D">
            <w:pPr>
              <w:tabs>
                <w:tab w:val="left" w:pos="1134"/>
                <w:tab w:val="left" w:pos="1871"/>
                <w:tab w:val="left" w:pos="2268"/>
              </w:tabs>
              <w:overflowPunct w:val="0"/>
              <w:autoSpaceDE w:val="0"/>
              <w:autoSpaceDN w:val="0"/>
              <w:adjustRightInd w:val="0"/>
              <w:spacing w:before="120"/>
              <w:jc w:val="center"/>
              <w:rPr>
                <w:b/>
                <w:sz w:val="24"/>
                <w:szCs w:val="24"/>
              </w:rPr>
            </w:pPr>
            <w:r w:rsidRPr="00F076E5">
              <w:rPr>
                <w:b/>
                <w:caps/>
                <w:sz w:val="24"/>
                <w:szCs w:val="24"/>
              </w:rPr>
              <w:t>DRAFT Inter-American PROPOSALS FOR WRC-15</w:t>
            </w:r>
          </w:p>
        </w:tc>
        <w:tc>
          <w:tcPr>
            <w:tcW w:w="1216" w:type="dxa"/>
            <w:gridSpan w:val="2"/>
          </w:tcPr>
          <w:p w:rsidR="00A94A5D" w:rsidRPr="00F076E5" w:rsidRDefault="00A94A5D">
            <w:pPr>
              <w:tabs>
                <w:tab w:val="left" w:pos="1134"/>
                <w:tab w:val="left" w:pos="1871"/>
                <w:tab w:val="left" w:pos="2268"/>
              </w:tabs>
              <w:overflowPunct w:val="0"/>
              <w:autoSpaceDE w:val="0"/>
              <w:autoSpaceDN w:val="0"/>
              <w:adjustRightInd w:val="0"/>
              <w:spacing w:before="120"/>
              <w:jc w:val="center"/>
              <w:rPr>
                <w:b/>
                <w:sz w:val="24"/>
                <w:szCs w:val="24"/>
              </w:rPr>
            </w:pPr>
          </w:p>
        </w:tc>
      </w:tr>
      <w:tr w:rsidR="00A94A5D" w:rsidRPr="00F076E5" w:rsidTr="00244B4E">
        <w:trPr>
          <w:gridBefore w:val="1"/>
          <w:wBefore w:w="27" w:type="dxa"/>
          <w:cantSplit/>
          <w:trHeight w:val="257"/>
        </w:trPr>
        <w:tc>
          <w:tcPr>
            <w:tcW w:w="1081" w:type="dxa"/>
          </w:tcPr>
          <w:p w:rsidR="00A94A5D" w:rsidRPr="00F076E5" w:rsidRDefault="00A94A5D">
            <w:pPr>
              <w:tabs>
                <w:tab w:val="left" w:pos="1134"/>
                <w:tab w:val="left" w:pos="1871"/>
                <w:tab w:val="left" w:pos="2268"/>
              </w:tabs>
              <w:overflowPunct w:val="0"/>
              <w:autoSpaceDE w:val="0"/>
              <w:autoSpaceDN w:val="0"/>
              <w:adjustRightInd w:val="0"/>
              <w:spacing w:before="120"/>
              <w:jc w:val="center"/>
              <w:rPr>
                <w:b/>
                <w:sz w:val="22"/>
                <w:szCs w:val="22"/>
              </w:rPr>
            </w:pPr>
          </w:p>
        </w:tc>
        <w:tc>
          <w:tcPr>
            <w:tcW w:w="7970" w:type="dxa"/>
            <w:gridSpan w:val="2"/>
          </w:tcPr>
          <w:p w:rsidR="00A94A5D" w:rsidRPr="00F076E5" w:rsidRDefault="00A94A5D">
            <w:pPr>
              <w:tabs>
                <w:tab w:val="left" w:pos="1134"/>
                <w:tab w:val="left" w:pos="1871"/>
                <w:tab w:val="left" w:pos="2268"/>
              </w:tabs>
              <w:overflowPunct w:val="0"/>
              <w:autoSpaceDE w:val="0"/>
              <w:autoSpaceDN w:val="0"/>
              <w:adjustRightInd w:val="0"/>
              <w:spacing w:before="120"/>
              <w:jc w:val="center"/>
              <w:rPr>
                <w:b/>
                <w:sz w:val="22"/>
                <w:szCs w:val="22"/>
              </w:rPr>
            </w:pPr>
            <w:r w:rsidRPr="00F076E5">
              <w:rPr>
                <w:b/>
                <w:sz w:val="22"/>
                <w:szCs w:val="22"/>
              </w:rPr>
              <w:t>(Item on the Agenda: 3.1 (SWG1))</w:t>
            </w:r>
          </w:p>
        </w:tc>
        <w:tc>
          <w:tcPr>
            <w:tcW w:w="1216" w:type="dxa"/>
            <w:gridSpan w:val="2"/>
          </w:tcPr>
          <w:p w:rsidR="00A94A5D" w:rsidRPr="00F076E5" w:rsidRDefault="00A94A5D">
            <w:pPr>
              <w:tabs>
                <w:tab w:val="left" w:pos="1134"/>
                <w:tab w:val="left" w:pos="1871"/>
                <w:tab w:val="left" w:pos="2268"/>
              </w:tabs>
              <w:overflowPunct w:val="0"/>
              <w:autoSpaceDE w:val="0"/>
              <w:autoSpaceDN w:val="0"/>
              <w:adjustRightInd w:val="0"/>
              <w:spacing w:before="120"/>
              <w:jc w:val="center"/>
              <w:rPr>
                <w:b/>
                <w:sz w:val="22"/>
                <w:szCs w:val="22"/>
              </w:rPr>
            </w:pPr>
          </w:p>
        </w:tc>
      </w:tr>
      <w:tr w:rsidR="00A94A5D" w:rsidRPr="002E689C" w:rsidTr="00244B4E">
        <w:trPr>
          <w:gridBefore w:val="1"/>
          <w:wBefore w:w="27" w:type="dxa"/>
          <w:cantSplit/>
          <w:trHeight w:val="257"/>
        </w:trPr>
        <w:tc>
          <w:tcPr>
            <w:tcW w:w="1081" w:type="dxa"/>
          </w:tcPr>
          <w:p w:rsidR="00A94A5D" w:rsidRPr="00F076E5" w:rsidRDefault="00A94A5D">
            <w:pPr>
              <w:tabs>
                <w:tab w:val="left" w:pos="1134"/>
                <w:tab w:val="left" w:pos="1871"/>
                <w:tab w:val="left" w:pos="2268"/>
              </w:tabs>
              <w:overflowPunct w:val="0"/>
              <w:autoSpaceDE w:val="0"/>
              <w:autoSpaceDN w:val="0"/>
              <w:adjustRightInd w:val="0"/>
              <w:spacing w:before="120"/>
              <w:jc w:val="center"/>
              <w:rPr>
                <w:b/>
                <w:sz w:val="22"/>
                <w:szCs w:val="22"/>
              </w:rPr>
            </w:pPr>
          </w:p>
        </w:tc>
        <w:tc>
          <w:tcPr>
            <w:tcW w:w="7970" w:type="dxa"/>
            <w:gridSpan w:val="2"/>
          </w:tcPr>
          <w:p w:rsidR="00A94A5D" w:rsidRPr="002E689C" w:rsidRDefault="00A94A5D" w:rsidP="00C63036">
            <w:pPr>
              <w:tabs>
                <w:tab w:val="left" w:pos="1134"/>
                <w:tab w:val="left" w:pos="1871"/>
                <w:tab w:val="left" w:pos="2268"/>
              </w:tabs>
              <w:overflowPunct w:val="0"/>
              <w:autoSpaceDE w:val="0"/>
              <w:autoSpaceDN w:val="0"/>
              <w:adjustRightInd w:val="0"/>
              <w:spacing w:before="120"/>
              <w:jc w:val="center"/>
              <w:rPr>
                <w:b/>
                <w:sz w:val="22"/>
                <w:szCs w:val="22"/>
              </w:rPr>
            </w:pPr>
            <w:r w:rsidRPr="00F076E5">
              <w:rPr>
                <w:b/>
                <w:sz w:val="22"/>
                <w:szCs w:val="22"/>
              </w:rPr>
              <w:t xml:space="preserve">(Document submitted by the </w:t>
            </w:r>
            <w:r>
              <w:rPr>
                <w:b/>
                <w:sz w:val="22"/>
                <w:szCs w:val="22"/>
              </w:rPr>
              <w:t>Coordinator</w:t>
            </w:r>
            <w:r w:rsidRPr="00F076E5">
              <w:rPr>
                <w:b/>
                <w:sz w:val="22"/>
                <w:szCs w:val="22"/>
              </w:rPr>
              <w:t>)</w:t>
            </w:r>
          </w:p>
        </w:tc>
        <w:tc>
          <w:tcPr>
            <w:tcW w:w="1216" w:type="dxa"/>
            <w:gridSpan w:val="2"/>
          </w:tcPr>
          <w:p w:rsidR="00A94A5D" w:rsidRPr="002E689C" w:rsidRDefault="00A94A5D">
            <w:pPr>
              <w:tabs>
                <w:tab w:val="left" w:pos="1134"/>
                <w:tab w:val="left" w:pos="1871"/>
                <w:tab w:val="left" w:pos="2268"/>
              </w:tabs>
              <w:overflowPunct w:val="0"/>
              <w:autoSpaceDE w:val="0"/>
              <w:autoSpaceDN w:val="0"/>
              <w:adjustRightInd w:val="0"/>
              <w:spacing w:before="120"/>
              <w:jc w:val="center"/>
              <w:rPr>
                <w:b/>
                <w:sz w:val="22"/>
                <w:szCs w:val="22"/>
              </w:rPr>
            </w:pPr>
          </w:p>
        </w:tc>
      </w:tr>
    </w:tbl>
    <w:p w:rsidR="00A94A5D" w:rsidRDefault="00A94A5D" w:rsidP="009C1CCB">
      <w:pPr>
        <w:jc w:val="both"/>
        <w:rPr>
          <w:sz w:val="24"/>
        </w:rPr>
      </w:pPr>
    </w:p>
    <w:p w:rsidR="00A94A5D" w:rsidRDefault="00A94A5D" w:rsidP="009C1CCB">
      <w:pPr>
        <w:rPr>
          <w:b/>
          <w:sz w:val="24"/>
        </w:rPr>
      </w:pPr>
    </w:p>
    <w:p w:rsidR="00A94A5D" w:rsidRDefault="00A94A5D" w:rsidP="009C1CCB">
      <w:pPr>
        <w:rPr>
          <w:b/>
          <w:sz w:val="24"/>
        </w:rPr>
      </w:pPr>
    </w:p>
    <w:p w:rsidR="00A94A5D" w:rsidRPr="00F66F79" w:rsidRDefault="00A94A5D" w:rsidP="00244B4E">
      <w:pPr>
        <w:ind w:left="-426"/>
        <w:rPr>
          <w:b/>
          <w:sz w:val="22"/>
          <w:szCs w:val="22"/>
        </w:rPr>
      </w:pPr>
      <w:r>
        <w:rPr>
          <w:b/>
          <w:sz w:val="22"/>
          <w:szCs w:val="22"/>
        </w:rPr>
        <w:t>SWG</w:t>
      </w:r>
      <w:r w:rsidRPr="00F66F79">
        <w:rPr>
          <w:b/>
          <w:sz w:val="22"/>
          <w:szCs w:val="22"/>
        </w:rPr>
        <w:t xml:space="preserve"> 1 – </w:t>
      </w:r>
      <w:smartTag w:uri="urn:schemas-microsoft-com:office:smarttags" w:element="City">
        <w:smartTag w:uri="urn:schemas-microsoft-com:office:smarttags" w:element="place">
          <w:r w:rsidRPr="00F66F79">
            <w:rPr>
              <w:b/>
              <w:sz w:val="22"/>
              <w:szCs w:val="22"/>
            </w:rPr>
            <w:t>Mobile</w:t>
          </w:r>
        </w:smartTag>
      </w:smartTag>
      <w:r w:rsidRPr="00F66F79">
        <w:rPr>
          <w:b/>
          <w:sz w:val="22"/>
          <w:szCs w:val="22"/>
        </w:rPr>
        <w:t xml:space="preserve"> and Fixed Issues</w:t>
      </w:r>
    </w:p>
    <w:p w:rsidR="00A94A5D" w:rsidRPr="00F66F79" w:rsidRDefault="00A94A5D" w:rsidP="00244B4E">
      <w:pPr>
        <w:ind w:left="-426"/>
        <w:rPr>
          <w:b/>
          <w:sz w:val="22"/>
          <w:szCs w:val="22"/>
        </w:rPr>
      </w:pPr>
    </w:p>
    <w:p w:rsidR="00A94A5D" w:rsidRPr="00F66F79" w:rsidRDefault="00A94A5D" w:rsidP="00244B4E">
      <w:pPr>
        <w:spacing w:line="360" w:lineRule="auto"/>
        <w:ind w:left="-426"/>
        <w:rPr>
          <w:sz w:val="22"/>
          <w:szCs w:val="22"/>
        </w:rPr>
      </w:pPr>
      <w:r w:rsidRPr="00F66F79">
        <w:rPr>
          <w:b/>
          <w:sz w:val="22"/>
          <w:szCs w:val="22"/>
        </w:rPr>
        <w:t>Coordinator:</w:t>
      </w:r>
      <w:r w:rsidRPr="00F66F79">
        <w:rPr>
          <w:sz w:val="22"/>
          <w:szCs w:val="22"/>
        </w:rPr>
        <w:t xml:space="preserve"> Mr. Marco </w:t>
      </w:r>
      <w:smartTag w:uri="urn:schemas-microsoft-com:office:smarttags" w:element="City">
        <w:smartTag w:uri="urn:schemas-microsoft-com:office:smarttags" w:element="place">
          <w:r w:rsidRPr="00F66F79">
            <w:rPr>
              <w:sz w:val="22"/>
              <w:szCs w:val="22"/>
            </w:rPr>
            <w:t>ESCALANTE</w:t>
          </w:r>
        </w:smartTag>
        <w:r w:rsidRPr="00F66F79">
          <w:rPr>
            <w:sz w:val="22"/>
            <w:szCs w:val="22"/>
          </w:rPr>
          <w:t xml:space="preserve">, </w:t>
        </w:r>
        <w:smartTag w:uri="urn:schemas-microsoft-com:office:smarttags" w:element="country-region">
          <w:r w:rsidRPr="00F66F79">
            <w:rPr>
              <w:sz w:val="22"/>
              <w:szCs w:val="22"/>
            </w:rPr>
            <w:t>GUATEMALA</w:t>
          </w:r>
        </w:smartTag>
      </w:smartTag>
      <w:r w:rsidRPr="00F66F79">
        <w:rPr>
          <w:sz w:val="22"/>
          <w:szCs w:val="22"/>
        </w:rPr>
        <w:t xml:space="preserve"> (</w:t>
      </w:r>
      <w:hyperlink r:id="rId7" w:history="1">
        <w:r w:rsidRPr="00F66F79">
          <w:rPr>
            <w:rStyle w:val="Hyperlink"/>
            <w:sz w:val="22"/>
            <w:szCs w:val="22"/>
          </w:rPr>
          <w:t>marco.escalante@ties.itu.int</w:t>
        </w:r>
      </w:hyperlink>
      <w:r w:rsidRPr="00F66F79">
        <w:rPr>
          <w:sz w:val="22"/>
          <w:szCs w:val="22"/>
        </w:rPr>
        <w:t>)</w:t>
      </w:r>
    </w:p>
    <w:p w:rsidR="00A94A5D" w:rsidRPr="00CE64B2" w:rsidRDefault="00A94A5D" w:rsidP="00244B4E">
      <w:pPr>
        <w:spacing w:line="360" w:lineRule="auto"/>
        <w:ind w:left="-426"/>
        <w:rPr>
          <w:sz w:val="22"/>
          <w:szCs w:val="22"/>
          <w:lang w:val="pt-BR"/>
        </w:rPr>
      </w:pPr>
      <w:r w:rsidRPr="00CE64B2">
        <w:rPr>
          <w:b/>
          <w:sz w:val="22"/>
          <w:szCs w:val="22"/>
          <w:lang w:val="pt-BR"/>
        </w:rPr>
        <w:t>Alternate Coordinator:</w:t>
      </w:r>
      <w:r w:rsidRPr="00CE64B2">
        <w:rPr>
          <w:sz w:val="22"/>
          <w:szCs w:val="22"/>
          <w:lang w:val="pt-BR"/>
        </w:rPr>
        <w:t xml:space="preserve"> Mr. José COSTA, CANADA (</w:t>
      </w:r>
      <w:hyperlink r:id="rId8" w:history="1">
        <w:r w:rsidRPr="00CE64B2">
          <w:rPr>
            <w:rStyle w:val="Hyperlink"/>
            <w:sz w:val="22"/>
            <w:szCs w:val="22"/>
            <w:lang w:val="pt-BR"/>
          </w:rPr>
          <w:t>jose.costa@ericsson.com</w:t>
        </w:r>
      </w:hyperlink>
      <w:r w:rsidRPr="00CE64B2">
        <w:rPr>
          <w:sz w:val="22"/>
          <w:szCs w:val="22"/>
          <w:lang w:val="pt-BR"/>
        </w:rPr>
        <w:t>)</w:t>
      </w:r>
    </w:p>
    <w:p w:rsidR="00A94A5D" w:rsidRPr="00CE64B2" w:rsidRDefault="00A94A5D" w:rsidP="00244B4E">
      <w:pPr>
        <w:spacing w:line="360" w:lineRule="auto"/>
        <w:ind w:left="-426"/>
        <w:rPr>
          <w:b/>
          <w:sz w:val="22"/>
          <w:szCs w:val="22"/>
          <w:lang w:val="pt-BR"/>
        </w:rPr>
      </w:pPr>
    </w:p>
    <w:p w:rsidR="00A94A5D" w:rsidRPr="00406B35" w:rsidRDefault="00A94A5D" w:rsidP="00244B4E">
      <w:pPr>
        <w:spacing w:line="360" w:lineRule="auto"/>
        <w:ind w:left="-426"/>
        <w:rPr>
          <w:sz w:val="22"/>
          <w:szCs w:val="22"/>
          <w:lang w:val="pt-BR"/>
        </w:rPr>
      </w:pPr>
      <w:r w:rsidRPr="00F66F79">
        <w:rPr>
          <w:b/>
          <w:sz w:val="22"/>
          <w:szCs w:val="22"/>
          <w:lang w:val="pt-BR"/>
        </w:rPr>
        <w:t xml:space="preserve">Rapporteur Agenda Item: </w:t>
      </w:r>
      <w:r w:rsidRPr="00F66F79">
        <w:rPr>
          <w:sz w:val="22"/>
          <w:szCs w:val="22"/>
          <w:lang w:val="pt-BR"/>
        </w:rPr>
        <w:t xml:space="preserve">Mrs. </w:t>
      </w:r>
      <w:r>
        <w:rPr>
          <w:sz w:val="22"/>
          <w:szCs w:val="22"/>
          <w:lang w:val="pt-BR"/>
        </w:rPr>
        <w:t>Luis</w:t>
      </w:r>
      <w:r w:rsidRPr="00F66F79">
        <w:rPr>
          <w:sz w:val="22"/>
          <w:szCs w:val="22"/>
          <w:lang w:val="pt-BR"/>
        </w:rPr>
        <w:t xml:space="preserve"> </w:t>
      </w:r>
      <w:r>
        <w:rPr>
          <w:sz w:val="22"/>
          <w:szCs w:val="22"/>
          <w:lang w:val="pt-BR"/>
        </w:rPr>
        <w:t>LARA</w:t>
      </w:r>
      <w:r w:rsidRPr="00F66F79">
        <w:rPr>
          <w:sz w:val="22"/>
          <w:szCs w:val="22"/>
          <w:lang w:val="pt-BR"/>
        </w:rPr>
        <w:t xml:space="preserve">, </w:t>
      </w:r>
      <w:r w:rsidRPr="00406B35">
        <w:rPr>
          <w:sz w:val="22"/>
          <w:szCs w:val="22"/>
          <w:lang w:val="pt-BR"/>
        </w:rPr>
        <w:t>MEXICO (</w:t>
      </w:r>
      <w:hyperlink r:id="rId9" w:history="1">
        <w:r w:rsidRPr="00406B35">
          <w:rPr>
            <w:rStyle w:val="Hyperlink"/>
            <w:sz w:val="22"/>
            <w:szCs w:val="22"/>
            <w:lang w:val="pt-BR"/>
          </w:rPr>
          <w:t>luis.lara@motorolasolutions.com</w:t>
        </w:r>
      </w:hyperlink>
      <w:r w:rsidRPr="00406B35">
        <w:rPr>
          <w:sz w:val="22"/>
          <w:szCs w:val="22"/>
          <w:lang w:val="pt-BR"/>
        </w:rPr>
        <w:t>)</w:t>
      </w:r>
    </w:p>
    <w:p w:rsidR="00A94A5D" w:rsidRPr="008D7F41" w:rsidRDefault="00A94A5D" w:rsidP="00244B4E">
      <w:pPr>
        <w:spacing w:line="360" w:lineRule="auto"/>
        <w:ind w:left="-426"/>
        <w:rPr>
          <w:sz w:val="22"/>
          <w:szCs w:val="22"/>
          <w:lang w:val="pt-BR"/>
        </w:rPr>
      </w:pPr>
      <w:r w:rsidRPr="00406B35">
        <w:rPr>
          <w:b/>
          <w:sz w:val="22"/>
          <w:szCs w:val="22"/>
          <w:lang w:val="pt-BR"/>
        </w:rPr>
        <w:t xml:space="preserve">Alternate Rapporteur Agenda Item: </w:t>
      </w:r>
      <w:r w:rsidRPr="008D7F41">
        <w:rPr>
          <w:sz w:val="22"/>
          <w:szCs w:val="22"/>
          <w:lang w:val="pt-BR"/>
        </w:rPr>
        <w:t>Mr. Camilo ZAMORA, COLOMBIA (</w:t>
      </w:r>
      <w:hyperlink r:id="rId10" w:history="1">
        <w:r w:rsidRPr="008D7F41">
          <w:rPr>
            <w:rStyle w:val="Hyperlink"/>
            <w:sz w:val="22"/>
            <w:szCs w:val="22"/>
            <w:lang w:val="pt-BR"/>
          </w:rPr>
          <w:t>camilo.zamora@ane.gov.co</w:t>
        </w:r>
      </w:hyperlink>
      <w:r w:rsidRPr="008D7F41">
        <w:rPr>
          <w:sz w:val="22"/>
          <w:szCs w:val="22"/>
          <w:lang w:val="pt-BR"/>
        </w:rPr>
        <w:t>)</w:t>
      </w:r>
    </w:p>
    <w:p w:rsidR="00A94A5D" w:rsidRDefault="00A94A5D" w:rsidP="009C1CCB">
      <w:pPr>
        <w:pStyle w:val="h1"/>
        <w:rPr>
          <w:b w:val="0"/>
          <w:sz w:val="20"/>
          <w:szCs w:val="20"/>
          <w:lang w:val="pt-BR"/>
        </w:rPr>
      </w:pPr>
    </w:p>
    <w:p w:rsidR="00A94A5D" w:rsidRDefault="00A94A5D" w:rsidP="009C1CCB">
      <w:pPr>
        <w:pStyle w:val="h1"/>
        <w:rPr>
          <w:b w:val="0"/>
          <w:sz w:val="22"/>
          <w:szCs w:val="22"/>
          <w:lang w:val="pt-BR"/>
        </w:rPr>
      </w:pPr>
    </w:p>
    <w:p w:rsidR="00A94A5D" w:rsidRDefault="00A94A5D" w:rsidP="009C1CCB">
      <w:pPr>
        <w:pStyle w:val="h1"/>
        <w:rPr>
          <w:sz w:val="22"/>
          <w:szCs w:val="22"/>
          <w:lang w:val="pt-BR"/>
        </w:rPr>
      </w:pPr>
    </w:p>
    <w:p w:rsidR="00A94A5D" w:rsidRPr="001D7199" w:rsidRDefault="00A94A5D" w:rsidP="00E23C94">
      <w:pPr>
        <w:jc w:val="both"/>
        <w:rPr>
          <w:b/>
          <w:snapToGrid w:val="0"/>
          <w:sz w:val="22"/>
          <w:szCs w:val="22"/>
          <w:highlight w:val="green"/>
          <w:lang w:val="pt-BR"/>
        </w:rPr>
      </w:pPr>
    </w:p>
    <w:p w:rsidR="00A94A5D" w:rsidRPr="001D7199" w:rsidRDefault="00A94A5D" w:rsidP="00E23C94">
      <w:pPr>
        <w:jc w:val="both"/>
        <w:rPr>
          <w:b/>
          <w:snapToGrid w:val="0"/>
          <w:sz w:val="22"/>
          <w:szCs w:val="22"/>
          <w:highlight w:val="green"/>
          <w:lang w:val="pt-BR"/>
        </w:rPr>
      </w:pPr>
    </w:p>
    <w:p w:rsidR="00A94A5D" w:rsidRPr="001D7199" w:rsidRDefault="00A94A5D">
      <w:pPr>
        <w:rPr>
          <w:b/>
          <w:snapToGrid w:val="0"/>
          <w:sz w:val="22"/>
          <w:szCs w:val="22"/>
          <w:highlight w:val="green"/>
          <w:lang w:val="pt-BR"/>
        </w:rPr>
      </w:pPr>
      <w:r w:rsidRPr="001D7199">
        <w:rPr>
          <w:b/>
          <w:snapToGrid w:val="0"/>
          <w:sz w:val="22"/>
          <w:szCs w:val="22"/>
          <w:highlight w:val="green"/>
          <w:lang w:val="pt-BR"/>
        </w:rPr>
        <w:br w:type="page"/>
      </w:r>
    </w:p>
    <w:p w:rsidR="00A94A5D" w:rsidRPr="001D7199" w:rsidRDefault="00A94A5D" w:rsidP="00F9446A">
      <w:pPr>
        <w:tabs>
          <w:tab w:val="left" w:pos="720"/>
          <w:tab w:val="left" w:pos="2608"/>
          <w:tab w:val="left" w:pos="3345"/>
        </w:tabs>
        <w:spacing w:before="80"/>
        <w:rPr>
          <w:sz w:val="22"/>
          <w:szCs w:val="22"/>
          <w:lang w:val="pt-BR"/>
        </w:rPr>
      </w:pPr>
    </w:p>
    <w:p w:rsidR="00A94A5D" w:rsidRPr="001D7199" w:rsidRDefault="00A94A5D" w:rsidP="00F9446A">
      <w:pPr>
        <w:tabs>
          <w:tab w:val="left" w:pos="720"/>
          <w:tab w:val="left" w:pos="2608"/>
          <w:tab w:val="left" w:pos="3345"/>
        </w:tabs>
        <w:spacing w:before="80"/>
        <w:rPr>
          <w:sz w:val="22"/>
          <w:szCs w:val="22"/>
          <w:lang w:val="pt-BR"/>
        </w:rPr>
        <w:sectPr w:rsidR="00A94A5D" w:rsidRPr="001D7199" w:rsidSect="00E82AC2">
          <w:footerReference w:type="even" r:id="rId11"/>
          <w:footerReference w:type="default" r:id="rId12"/>
          <w:headerReference w:type="first" r:id="rId13"/>
          <w:footerReference w:type="first" r:id="rId14"/>
          <w:pgSz w:w="12242" w:h="15842" w:code="1"/>
          <w:pgMar w:top="1440" w:right="1440" w:bottom="1440" w:left="1440" w:header="403" w:footer="720" w:gutter="0"/>
          <w:pgNumType w:start="0"/>
          <w:cols w:space="720"/>
          <w:titlePg/>
        </w:sectPr>
      </w:pPr>
    </w:p>
    <w:p w:rsidR="00A94A5D" w:rsidRPr="001D7199" w:rsidRDefault="00A94A5D" w:rsidP="003530A0">
      <w:pPr>
        <w:jc w:val="both"/>
        <w:rPr>
          <w:lang w:val="pt-BR"/>
        </w:rPr>
      </w:pPr>
    </w:p>
    <w:p w:rsidR="00A94A5D" w:rsidRPr="00433C7B" w:rsidRDefault="00A94A5D" w:rsidP="00DF09D0">
      <w:pPr>
        <w:rPr>
          <w:b/>
          <w:i/>
          <w:sz w:val="22"/>
          <w:szCs w:val="22"/>
        </w:rPr>
      </w:pPr>
      <w:r w:rsidRPr="00433C7B">
        <w:rPr>
          <w:b/>
          <w:sz w:val="22"/>
          <w:szCs w:val="22"/>
        </w:rPr>
        <w:t>Agenda item 1.3:</w:t>
      </w:r>
      <w:r w:rsidRPr="00433C7B">
        <w:rPr>
          <w:i/>
          <w:sz w:val="22"/>
          <w:szCs w:val="22"/>
        </w:rPr>
        <w:t xml:space="preserve"> </w:t>
      </w:r>
      <w:r w:rsidRPr="00433C7B">
        <w:rPr>
          <w:sz w:val="22"/>
          <w:szCs w:val="22"/>
        </w:rPr>
        <w:t xml:space="preserve"> </w:t>
      </w:r>
      <w:r w:rsidRPr="00433C7B">
        <w:rPr>
          <w:i/>
          <w:sz w:val="22"/>
          <w:szCs w:val="22"/>
        </w:rPr>
        <w:t xml:space="preserve">to review and revise Resolution 646 (Rev.WRC12) for broadband public protection and disaster relief (PPDR), in accordance with Resolution </w:t>
      </w:r>
      <w:r>
        <w:rPr>
          <w:b/>
          <w:i/>
          <w:sz w:val="22"/>
          <w:szCs w:val="22"/>
        </w:rPr>
        <w:t>648 (WRC-</w:t>
      </w:r>
      <w:r w:rsidRPr="00433C7B">
        <w:rPr>
          <w:b/>
          <w:i/>
          <w:sz w:val="22"/>
          <w:szCs w:val="22"/>
        </w:rPr>
        <w:t>1</w:t>
      </w:r>
      <w:r>
        <w:rPr>
          <w:b/>
          <w:i/>
          <w:sz w:val="22"/>
          <w:szCs w:val="22"/>
        </w:rPr>
        <w:t>2);</w:t>
      </w:r>
      <w:r w:rsidRPr="00433C7B">
        <w:rPr>
          <w:b/>
          <w:i/>
          <w:sz w:val="22"/>
          <w:szCs w:val="22"/>
        </w:rPr>
        <w:t xml:space="preserve"> </w:t>
      </w:r>
    </w:p>
    <w:p w:rsidR="00A94A5D" w:rsidRDefault="00A94A5D" w:rsidP="00DF09D0"/>
    <w:p w:rsidR="00A94A5D" w:rsidRDefault="00A94A5D" w:rsidP="007D7DAD">
      <w:pPr>
        <w:jc w:val="both"/>
        <w:rPr>
          <w:bCs/>
          <w:sz w:val="22"/>
          <w:szCs w:val="22"/>
        </w:rPr>
      </w:pPr>
    </w:p>
    <w:p w:rsidR="00A94A5D" w:rsidRDefault="00A94A5D" w:rsidP="007D7DAD">
      <w:pPr>
        <w:jc w:val="both"/>
        <w:rPr>
          <w:bCs/>
          <w:sz w:val="22"/>
          <w:szCs w:val="22"/>
        </w:rPr>
      </w:pPr>
    </w:p>
    <w:p w:rsidR="00A94A5D" w:rsidRPr="007E7B71" w:rsidRDefault="00A94A5D" w:rsidP="00DF09D0">
      <w:pPr>
        <w:ind w:left="360"/>
        <w:jc w:val="center"/>
        <w:rPr>
          <w:sz w:val="22"/>
          <w:szCs w:val="22"/>
        </w:rPr>
      </w:pPr>
      <w:r w:rsidRPr="00101A87">
        <w:rPr>
          <w:b/>
          <w:sz w:val="22"/>
          <w:szCs w:val="22"/>
        </w:rPr>
        <w:t>EDITOR’s NOTE: As a result of the works during the XXV meeting of the PCC, the DIAP of this document was integrated to the new IAP contained in document 3818-1-3rev4 and the discussions over it, has not concluded yet.</w:t>
      </w:r>
    </w:p>
    <w:p w:rsidR="00A94A5D" w:rsidRPr="00DF09D0" w:rsidRDefault="00A94A5D" w:rsidP="007D7DAD">
      <w:pPr>
        <w:jc w:val="both"/>
        <w:rPr>
          <w:bCs/>
          <w:sz w:val="22"/>
          <w:szCs w:val="22"/>
        </w:rPr>
      </w:pPr>
    </w:p>
    <w:p w:rsidR="00A94A5D" w:rsidRPr="00DF09D0" w:rsidRDefault="00A94A5D" w:rsidP="002B1C71">
      <w:pPr>
        <w:jc w:val="both"/>
        <w:rPr>
          <w:b/>
          <w:bCs/>
          <w:sz w:val="22"/>
          <w:szCs w:val="22"/>
        </w:rPr>
      </w:pPr>
    </w:p>
    <w:p w:rsidR="00A94A5D" w:rsidRDefault="00A94A5D" w:rsidP="00DF09D0">
      <w:pPr>
        <w:ind w:left="360"/>
        <w:jc w:val="center"/>
        <w:rPr>
          <w:b/>
          <w:sz w:val="22"/>
          <w:szCs w:val="22"/>
          <w:lang w:val="es-ES"/>
        </w:rPr>
      </w:pPr>
      <w:r>
        <w:rPr>
          <w:bCs/>
          <w:sz w:val="22"/>
          <w:szCs w:val="22"/>
        </w:rPr>
        <w:t>_____________</w:t>
      </w:r>
    </w:p>
    <w:p w:rsidR="00A94A5D" w:rsidRDefault="00A94A5D" w:rsidP="003530A0"/>
    <w:sectPr w:rsidR="00A94A5D" w:rsidSect="00F9446A">
      <w:headerReference w:type="default" r:id="rId15"/>
      <w:type w:val="continuous"/>
      <w:pgSz w:w="12242" w:h="15842" w:code="1"/>
      <w:pgMar w:top="1440" w:right="1440" w:bottom="1440" w:left="1440" w:header="403"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A5D" w:rsidRDefault="00A94A5D">
      <w:r>
        <w:separator/>
      </w:r>
    </w:p>
  </w:endnote>
  <w:endnote w:type="continuationSeparator" w:id="0">
    <w:p w:rsidR="00A94A5D" w:rsidRDefault="00A94A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ZapfHumnst BT">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A5D" w:rsidRDefault="00A94A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4A5D" w:rsidRDefault="00A94A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A5D" w:rsidRDefault="00A94A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94A5D" w:rsidRDefault="00A94A5D" w:rsidP="00E82AC2">
    <w:pPr>
      <w:pStyle w:val="Footer"/>
      <w:ind w:right="360"/>
    </w:pPr>
    <w:fldSimple w:instr=" FILENAME   \* MERGEFORMAT ">
      <w:r>
        <w:rPr>
          <w:noProof/>
        </w:rPr>
        <w:t>P2!R-3817-1-3r4_i</w:t>
      </w:r>
    </w:fldSimple>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A5D" w:rsidRDefault="00A94A5D">
    <w:pPr>
      <w:jc w:val="center"/>
      <w:rPr>
        <w:rFonts w:ascii="Arial" w:hAnsi="Arial"/>
        <w:sz w:val="16"/>
      </w:rPr>
    </w:pPr>
    <w:r>
      <w:rPr>
        <w:rFonts w:ascii="Arial" w:hAnsi="Arial"/>
        <w:sz w:val="16"/>
      </w:rPr>
      <w:t xml:space="preserve">CITEL, </w:t>
    </w:r>
    <w:smartTag w:uri="urn:schemas-microsoft-com:office:smarttags" w:element="metricconverter">
      <w:smartTagPr>
        <w:attr w:name="ProductID" w:val="1889 F"/>
      </w:smartTagPr>
      <w:r>
        <w:rPr>
          <w:rFonts w:ascii="Arial" w:hAnsi="Arial"/>
          <w:sz w:val="16"/>
        </w:rPr>
        <w:t>1889 F</w:t>
      </w:r>
    </w:smartTag>
    <w:r>
      <w:rPr>
        <w:rFonts w:ascii="Arial" w:hAnsi="Arial"/>
        <w:sz w:val="16"/>
      </w:rPr>
      <w:t xml:space="preserve"> ST. </w:t>
    </w:r>
    <w:smartTag w:uri="urn:schemas-microsoft-com:office:smarttags" w:element="City">
      <w:r>
        <w:rPr>
          <w:rFonts w:ascii="Arial" w:hAnsi="Arial"/>
          <w:sz w:val="16"/>
        </w:rPr>
        <w:t>NW.</w:t>
      </w:r>
    </w:smartTag>
    <w:r>
      <w:rPr>
        <w:rFonts w:ascii="Arial" w:hAnsi="Arial"/>
        <w:sz w:val="16"/>
      </w:rPr>
      <w:t xml:space="preserve">, </w:t>
    </w:r>
    <w:smartTag w:uri="urn:schemas-microsoft-com:office:smarttags" w:element="State">
      <w:r>
        <w:rPr>
          <w:rFonts w:ascii="Arial" w:hAnsi="Arial"/>
          <w:sz w:val="16"/>
        </w:rPr>
        <w:t>WASHINGTON</w:t>
      </w:r>
    </w:smartTag>
    <w:r>
      <w:rPr>
        <w:rFonts w:ascii="Arial" w:hAnsi="Arial"/>
        <w:sz w:val="16"/>
      </w:rPr>
      <w:t xml:space="preserve">, </w:t>
    </w:r>
    <w:smartTag w:uri="urn:schemas-microsoft-com:office:smarttags" w:element="State">
      <w:r>
        <w:rPr>
          <w:rFonts w:ascii="Arial" w:hAnsi="Arial"/>
          <w:sz w:val="16"/>
        </w:rPr>
        <w:t>D.C.</w:t>
      </w:r>
    </w:smartTag>
    <w:r>
      <w:rPr>
        <w:rFonts w:ascii="Arial" w:hAnsi="Arial"/>
        <w:sz w:val="16"/>
      </w:rPr>
      <w:t xml:space="preserve"> 20006, </w:t>
    </w:r>
    <w:smartTag w:uri="urn:schemas-microsoft-com:office:smarttags" w:element="country-region">
      <w:smartTag w:uri="urn:schemas-microsoft-com:office:smarttags" w:element="place">
        <w:r>
          <w:rPr>
            <w:rFonts w:ascii="Arial" w:hAnsi="Arial"/>
            <w:sz w:val="16"/>
          </w:rPr>
          <w:t>U.S.A.</w:t>
        </w:r>
      </w:smartTag>
    </w:smartTag>
  </w:p>
  <w:p w:rsidR="00A94A5D" w:rsidRPr="00B71FAB" w:rsidRDefault="00A94A5D">
    <w:pPr>
      <w:pStyle w:val="Footer"/>
      <w:jc w:val="center"/>
      <w:rPr>
        <w:rFonts w:ascii="Arial" w:hAnsi="Arial"/>
        <w:sz w:val="16"/>
        <w:lang w:val="pt-BR"/>
      </w:rPr>
    </w:pPr>
    <w:r w:rsidRPr="00B71FAB">
      <w:rPr>
        <w:rFonts w:ascii="Arial" w:hAnsi="Arial"/>
        <w:sz w:val="16"/>
        <w:lang w:val="pt-BR"/>
      </w:rPr>
      <w:t xml:space="preserve">TEL: +1 </w:t>
    </w:r>
    <w:r>
      <w:rPr>
        <w:rFonts w:ascii="Arial" w:hAnsi="Arial"/>
        <w:sz w:val="16"/>
        <w:lang w:val="pt-BR"/>
      </w:rPr>
      <w:t xml:space="preserve">202 370 4713 </w:t>
    </w:r>
    <w:r w:rsidRPr="00B71FAB">
      <w:rPr>
        <w:rFonts w:ascii="Arial" w:hAnsi="Arial"/>
        <w:sz w:val="16"/>
        <w:lang w:val="pt-BR"/>
      </w:rPr>
      <w:t xml:space="preserve"> FAX: +1 202 458 6854 e-mail: </w:t>
    </w:r>
    <w:hyperlink r:id="rId1" w:history="1">
      <w:r w:rsidRPr="00B71FAB">
        <w:rPr>
          <w:rStyle w:val="Hyperlink"/>
          <w:lang w:val="pt-BR"/>
        </w:rPr>
        <w:t>citel@oas.org</w:t>
      </w:r>
    </w:hyperlink>
  </w:p>
  <w:p w:rsidR="00A94A5D" w:rsidRPr="001C281F" w:rsidRDefault="00A94A5D">
    <w:pPr>
      <w:pStyle w:val="Footer"/>
      <w:jc w:val="center"/>
      <w:rPr>
        <w:lang w:val="fr-FR"/>
      </w:rPr>
    </w:pPr>
    <w:r w:rsidRPr="001C281F">
      <w:rPr>
        <w:rFonts w:ascii="Arial" w:hAnsi="Arial"/>
        <w:sz w:val="16"/>
        <w:lang w:val="fr-FR"/>
      </w:rPr>
      <w:t xml:space="preserve">Web page: </w:t>
    </w:r>
    <w:hyperlink r:id="rId2" w:history="1">
      <w:r w:rsidRPr="001C281F">
        <w:rPr>
          <w:rStyle w:val="Hyperlink"/>
          <w:rFonts w:ascii="Arial" w:hAnsi="Arial"/>
          <w:sz w:val="16"/>
          <w:lang w:val="fr-FR"/>
        </w:rPr>
        <w:t>http://www.citel.oas.org</w:t>
      </w:r>
    </w:hyperlink>
    <w:r w:rsidRPr="001C281F">
      <w:rPr>
        <w:rFonts w:ascii="Arial" w:hAnsi="Arial"/>
        <w:sz w:val="16"/>
        <w:lang w:val="fr-F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A5D" w:rsidRDefault="00A94A5D">
      <w:r>
        <w:separator/>
      </w:r>
    </w:p>
  </w:footnote>
  <w:footnote w:type="continuationSeparator" w:id="0">
    <w:p w:rsidR="00A94A5D" w:rsidRDefault="00A94A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470" w:type="dxa"/>
      <w:tblBorders>
        <w:bottom w:val="single" w:sz="18" w:space="0" w:color="auto"/>
      </w:tblBorders>
      <w:tblLayout w:type="fixed"/>
      <w:tblCellMar>
        <w:left w:w="70" w:type="dxa"/>
        <w:right w:w="70" w:type="dxa"/>
      </w:tblCellMar>
      <w:tblLook w:val="0000"/>
    </w:tblPr>
    <w:tblGrid>
      <w:gridCol w:w="900"/>
      <w:gridCol w:w="8730"/>
    </w:tblGrid>
    <w:tr w:rsidR="00A94A5D" w:rsidRPr="0054584A">
      <w:trPr>
        <w:cantSplit/>
        <w:trHeight w:val="1629"/>
      </w:trPr>
      <w:tc>
        <w:tcPr>
          <w:tcW w:w="1440" w:type="dxa"/>
          <w:tcBorders>
            <w:bottom w:val="single" w:sz="18" w:space="0" w:color="auto"/>
          </w:tcBorders>
        </w:tcPr>
        <w:p w:rsidR="00A94A5D" w:rsidRDefault="00A94A5D">
          <w:pPr>
            <w:rPr>
              <w:rFonts w:ascii="ZapfHumnst BT" w:hAnsi="ZapfHumnst B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49" type="#_x0000_t75" alt="OAS Seal with line" style="position:absolute;margin-left:4.05pt;margin-top:6.95pt;width:64.65pt;height:64.8pt;z-index:251660288;visibility:visible;mso-position-horizontal-relative:page;mso-position-vertical-relative:page">
                <v:imagedata r:id="rId1" o:title=""/>
                <w10:wrap type="topAndBottom" anchorx="page" anchory="page"/>
              </v:shape>
            </w:pict>
          </w:r>
          <w:r>
            <w:rPr>
              <w:noProof/>
            </w:rPr>
            <w:pict>
              <v:shape id="Freeform 2" o:spid="_x0000_s2050" style="position:absolute;margin-left:83.7pt;margin-top:667.6pt;width:1.7pt;height:1.1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J9CwQAAKgMAAAOAAAAZHJzL2Uyb0RvYy54bWysV22PozYQ/l7p/oPFx0pZMCEvoM2eerdN&#10;VWnbnnTbH+CACegAU9sJ2Tvdf++MwTlne1BUNR+wwY/HM/PMjCf3by91Rc5cqlI0O4/eBR7hTSqy&#10;sjnuvD+f94utR5RmTcYq0fCd98KV9/bhzQ/3XZvwUBSiyrgkIKRRSdfuvELrNvF9lRa8ZupOtLyB&#10;xVzImml4lUc/k6wD6XXlh0Gw9jshs1aKlCsFXx/7Re/ByM9znuo/8lxxTaqdB7pp85TmecCn/3DP&#10;kqNkbVGmgxrsP2hRs7KBQ6+iHplm5CTLf4iqy1QKJXJ9l4raF3leptzYANbQ4JU1HwvWcmMLOEe1&#10;Vzep/09s+vv5gyRltvPWHmlYDRTtJefocBKid7pWJQD62H6QaJ9qn0T6ScGCf7OCLwow5ND9JjKQ&#10;wk5aGI9cclnjTrCVXIzjX66O5xdNUvgY0lUM7KSwQqN1sMKDfZbYrelJ6V+4MGLY+UnpnrUMZsbn&#10;2aD5M8jI6woI/NEnEB1BQLp+HHi+AqkDjFfrFSm+jwsdHN2Gy9WYwKUDjJbRdkxg5ODochXGYwJX&#10;DjAYkwacXe2NNsF6TNjGwY0Kg0y9CqMb8MmI72IHN2UqddkYZ2IuFfSGiwn9qMsFjTbb5Zj7qMvG&#10;lP+oy0YfWCMBQ11KJgmmLinTMm+YmYpC6nIzaXrokjOZKuEUQZCkR5uGrLCZmV6aITVhRhheBYGp&#10;Ba1QWAMwTyHVn+mQ54DCPB4BA+8IXs4CA6MIthVkWjJwheDNLMlAAoLjWWCMfUTTeSZibBv4PCMx&#10;bg18npkYkwY+z1A6WArB1JfhaSdiJKF0iBMHDoEB24YokHANv76ApUfgAj7gHpa0TGPw2Cnp4ErA&#10;8u2Rws5wrRZn/iwMSmMcDRg4HWv4cPw3UNW4YFO+japYtAawhdixNXJN3hqoaRDAFrtuxx6HJWMG&#10;DIvpvIN7VzrG2PPsOOhnBZoUnzTlqmLvq54hK82Or62egcUqZGz6dxW+y5I9Oq2E4r1WGATm2r9G&#10;AwaRc/UrUZXZvqwqjAAlj4f3lSRnBp3d3vwGR9zAKlNZGoHbrPG4HTqPIeCwBzGd2peYhlHwLowX&#10;+/V2s4j20WoRb4LtIqDxu3gdRHH0uP+KdYxGSVFmGW+eyobbrpFG87qyoX/t+z3TN2K49/XxRvUb&#10;CzEbIB96E25gUpyaDL6zpOAs+3mYa1ZW/dy/Vdd4GGy2o/GC6eWwfev7vYPIXqCVk6Jvl6G9h0kh&#10;5GePdNAq7zz114lJ7pHq1wZ60ZhGEUSuNi/RaoMVQborB3eFNSmI2nnag5sBp+9134+fWlkeCziJ&#10;mruiET9BC5mX2OwZ/Xqthhdoh40FQ+uO/bb7blDf/mA8/A0AAP//AwBQSwMEFAAGAAgAAAAhABnw&#10;Ga3gAAAADQEAAA8AAABkcnMvZG93bnJldi54bWxMj8FOw0AMRO9I/MPKSFwquqGlCYRsqgoEFyQk&#10;Ah/gJm4SkfVGu9s2/XtcLnDz2KPxm2I92UEdyIfesYHbeQKKuHZNz62Br8+Xm3tQISI3ODgmAycK&#10;sC4vLwrMG3fkDzpUsVUSwiFHA12MY651qDuyGOZuJJbbznmLUaRvdePxKOF20IskSbXFnuVDhyM9&#10;dVR/V3trIPXTbGPxdfbus/r5waant91YGXN9NW0eQUWa4p8ZzviCDqUwbd2em6AG0Wl2J1YZlsvV&#10;AtTZkiXSZvu7ylagy0L/b1H+AAAA//8DAFBLAQItABQABgAIAAAAIQC2gziS/gAAAOEBAAATAAAA&#10;AAAAAAAAAAAAAAAAAABbQ29udGVudF9UeXBlc10ueG1sUEsBAi0AFAAGAAgAAAAhADj9If/WAAAA&#10;lAEAAAsAAAAAAAAAAAAAAAAALwEAAF9yZWxzLy5yZWxzUEsBAi0AFAAGAAgAAAAhAAuMEn0LBAAA&#10;qAwAAA4AAAAAAAAAAAAAAAAALgIAAGRycy9lMm9Eb2MueG1sUEsBAi0AFAAGAAgAAAAhABnwGa3g&#10;AAAADQEAAA8AAAAAAAAAAAAAAAAAZQYAAGRycy9kb3ducmV2LnhtbFBLBQYAAAAABAAEAPMAAABy&#10;Bw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w:r>
          <w:r>
            <w:rPr>
              <w:noProof/>
            </w:rPr>
            <w:pict>
              <v:rect id="Rectangle 3" o:spid="_x0000_s2051" style="position:absolute;margin-left:57pt;margin-top:731.15pt;width:2.5pt;height:1.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0iZeAIAAPUEAAAOAAAAZHJzL2Uyb0RvYy54bWysVNuO0zAQfUfiHyy/d3PZ9JKo6Wq3pQhp&#10;gRULH+DaTmPh2MZ2my6If2fstKULPCBEHhyPPR6fmXPG85tDJ9GeWye0qnF2lWLEFdVMqG2NP31c&#10;j2YYOU8UI1IrXuMn7vDN4uWLeW8qnutWS8YtgiDKVb2pceu9qZLE0ZZ3xF1pwxVsNtp2xINptwmz&#10;pIfonUzyNJ0kvbbMWE25c7C6GjbxIsZvGk79+6Zx3CNZY8Dm42jjuAljspiTamuJaQU9wiD/gKIj&#10;QsGl51Ar4gnaWfFbqE5Qq51u/BXVXaKbRlAec4BssvSXbB5bYnjMBYrjzLlM7v+Fpe/2DxYJVuMx&#10;Rop0QNEHKBpRW8nRdShPb1wFXo/mwYYEnbnX9LNDSi9b8OK31uq+5YQBqCz4J88OBMPBUbTp32oG&#10;0cnO61ipQ2O7EBBqgA6RkKczIfzgEYXF62w6BtYo7OT5bBLpSkh1Omqs86+57lCY1NgC8Bia7O+d&#10;D1BIdXKJ0LUUbC2kjIbdbpbSoj0BZazjF9FDhpduUgVnpcOxIeKwAgjhjrAXsEamv5VZXqR3eTla&#10;T2bTUbEuxqNyms5GaVbelZO0KIvV+nsAmBVVKxjj6l4oflJdVvwdq0f9D3qJukN9KFxM6hK6u8ww&#10;jd+fMuyEhw6Uoqvx7OxEqkDpK8UgZ1J5IuQwT55jjyWGApz+sSRRAIHzQTsbzZ6Af6uBIeAS3gqY&#10;tNp+xaiHvqux+7IjlmMk3yjQUJkVRWjUaBTjaQ6GvdzZXO4QRSFUjT1Gw3Tph+beGSu2LdyUxcIo&#10;fQu6a0RURdDkgOqoVuitmMHxHQjNe2lHr5+v1eIHAAAA//8DAFBLAwQUAAYACAAAACEAaytokd8A&#10;AAANAQAADwAAAGRycy9kb3ducmV2LnhtbExPTU/CQBC9m/gfNmPixci2UAnUbokhMQFuogePS3do&#10;i93ZpruU9t87eMHbvI+8eS9bDbYRPXa+dqQgnkQgkApnaioVfH2+Py9A+KDJ6MYRKhjRwyq/v8t0&#10;atyFPrDfh1JwCPlUK6hCaFMpfVGh1X7iWiTWjq6zOjDsSmk6feFw28hpFM2l1TXxh0q3uK6w+Nmf&#10;rYJiIxfrp/hk++N42ia7MWy/E6PU48Pw9goi4BBuZrjW5+qQc6eDO5PxomEcJ7wl8JHMpzMQV0u8&#10;ZOrwR70sQeaZ/L8i/wUAAP//AwBQSwECLQAUAAYACAAAACEAtoM4kv4AAADhAQAAEwAAAAAAAAAA&#10;AAAAAAAAAAAAW0NvbnRlbnRfVHlwZXNdLnhtbFBLAQItABQABgAIAAAAIQA4/SH/1gAAAJQBAAAL&#10;AAAAAAAAAAAAAAAAAC8BAABfcmVscy8ucmVsc1BLAQItABQABgAIAAAAIQA1G0iZeAIAAPUEAAAO&#10;AAAAAAAAAAAAAAAAAC4CAABkcnMvZTJvRG9jLnhtbFBLAQItABQABgAIAAAAIQBrK2iR3wAAAA0B&#10;AAAPAAAAAAAAAAAAAAAAANIEAABkcnMvZG93bnJldi54bWxQSwUGAAAAAAQABADzAAAA3gUAAAAA&#10;" o:allowincell="f" stroked="f" strokeweight="0"/>
            </w:pict>
          </w:r>
          <w:r>
            <w:rPr>
              <w:noProof/>
            </w:rPr>
            <w:pict>
              <v:rect id="Rectangle 4" o:spid="_x0000_s2052" style="position:absolute;margin-left:57pt;margin-top:729.3pt;width:2.5pt;height:1.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erXdwIAAPUEAAAOAAAAZHJzL2Uyb0RvYy54bWysVNuO0zAQfUfiHyy/t0lKeknUdLXbUoS0&#10;wIqFD3Btp7FwbGO7TbuIf2fstKULPCBEHhyPPR6fmXPG85tDK9GeWye0qnA2TDHiimom1LbCnz+t&#10;BzOMnCeKEakVr/CRO3yzePli3pmSj3SjJeMWQRDlys5UuPHelEniaMNb4obacAWbtbYt8WDabcIs&#10;6SB6K5NRmk6STltmrKbcOVhd9Zt4EePXNaf+Q1077pGsMGDzcbRx3IQxWcxJubXENIKeYJB/QNES&#10;oeDSS6gV8QTtrPgtVCuo1U7Xfkh1m+i6FpTHHCCbLP0lm8eGGB5zgeI4cymT+39h6fv9g0WCVTjH&#10;SJEWKPoIRSNqKznKQ3k640rwejQPNiTozL2mXxxSetmAF7+1VncNJwxAZcE/eXYgGA6Ook33TjOI&#10;TnZex0odatuGgFADdIiEHC+E8INHFBZfZdMxsEZhJ5uMs0hXQsrzUWOdf8N1i8KkwhaAx9Bkf+98&#10;gELKs0uErqVgayFlNOx2s5QW7QkoYx2/iB4yvHaTKjgrHY71EfsVQAh3hL2ANTL9rchGeXo3Kgbr&#10;yWw6yNf5eFBM09kgzYq7YpLmRb5afw8As7xsBGNc3QvFz6rL8r9j9aT/Xi9Rd6gLhYtJXUN31xmm&#10;8ftThq3w0IFStBWeXZxIGSh9rRjkTEpPhOznyXPsscRQgPM/liQKIHDea2ej2RH4txoYAi7hrYBJ&#10;o+0TRh30XYXd1x2xHCP5VoGGiizPQ6NGIx9PR2DY653N9Q5RFEJV2GPUT5e+b+6dsWLbwE1ZLIzS&#10;t6C7WkRVBE32qE5qhd6KGZzegdC813b0+vlaLX4AAAD//wMAUEsDBBQABgAIAAAAIQDmqz8N3gAA&#10;AA0BAAAPAAAAZHJzL2Rvd25yZXYueG1sTE9NT4NAEL2b+B82Y+LF2IUGCSJLY5qYWG9WDx637BSo&#10;7CxhtxT+vcPJ3uZ95M17xWaynRhx8K0jBfEqAoFUOdNSreD76+0xA+GDJqM7R6hgRg+b8vam0Llx&#10;F/rEcR9qwSHkc62gCaHPpfRVg1b7leuRWDu6werAcKilGfSFw20n11GUSqtb4g+N7nHbYPW7P1sF&#10;1bvMtg/xyY7H+bRLPuaw+0mMUvd30+sLiIBT+DfDUp+rQ8mdDu5MxouOcZzwlsBH8pSlIBZL/MzU&#10;YaHSeA2yLOT1ivIPAAD//wMAUEsBAi0AFAAGAAgAAAAhALaDOJL+AAAA4QEAABMAAAAAAAAAAAAA&#10;AAAAAAAAAFtDb250ZW50X1R5cGVzXS54bWxQSwECLQAUAAYACAAAACEAOP0h/9YAAACUAQAACwAA&#10;AAAAAAAAAAAAAAAvAQAAX3JlbHMvLnJlbHNQSwECLQAUAAYACAAAACEAOkHq13cCAAD1BAAADgAA&#10;AAAAAAAAAAAAAAAuAgAAZHJzL2Uyb0RvYy54bWxQSwECLQAUAAYACAAAACEA5qs/Dd4AAAANAQAA&#10;DwAAAAAAAAAAAAAAAADRBAAAZHJzL2Rvd25yZXYueG1sUEsFBgAAAAAEAAQA8wAAANwFAAAAAA==&#10;" o:allowincell="f" stroked="f" strokeweight="0"/>
            </w:pict>
          </w:r>
          <w:r>
            <w:rPr>
              <w:noProof/>
            </w:rPr>
            <w:pict>
              <v:shape id="Freeform 5" o:spid="_x0000_s2053" style="position:absolute;margin-left:29.4pt;margin-top:667.6pt;width:3.95pt;height:3.65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9I2gQAAAwSAAAOAAAAZHJzL2Uyb0RvYy54bWysWNtu4zYQfS/QfyD0WCCRqJstI86iu6mL&#10;Amm7wKYfQEuUJVQSVVKOkxb9985QF1PpSiGK+sGirOMRzxzODId3H17qijxzqUrR7B166zmEN6nI&#10;yua0d357OtxsHaI61mSsEg3fO69cOR/uv/3m7tLuuC8KUWVcEjDSqN2l3TtF17U711VpwWumbkXL&#10;G3iYC1mzDm7lyc0ku4D1unJ9z4vdi5BZK0XKlYJfH/qHzr22n+c87X7Nc8U7Uu0dmFunv6X+PuK3&#10;e3/HdifJ2qJMh2mw/zCLmpUNvHQy9cA6Rs6y/JepukylUCLvblNRuyLPy5RrDsCGem/YfClYyzUX&#10;cI5qJzep/89s+svzZ0nKbO8EDmlYDRIdJOfocBKhdy6t2gHoS/tZIj/VPor0dwUP3NkTvFGAIcfL&#10;zyIDK+zcCe2Rl1zW+E/gSl60418nx/OXjqTwY+TROHJICk/COIj0i122G/+anlX3IxfaDHt+VF2v&#10;WgYj7fNsmPkTKJzXFQj4nUtgdXgeufTXQecJSA1gso0DUnwd5xs4mvghXTII3pveHG/DZMlgaODo&#10;JtlESwbBHZPBYBvESwZjA0ejOImXDG5MYLDxlgxCwE4vpn5CFyknBnDRGjUl2XjbZGl61JRk2Zwp&#10;SBh44aI5UxC6QpeaivievygItVWEmpJsomXGpiJra4aakiwvaVOP1TU9k2R5fr6pCA1oRJeWjG+q&#10;suZDf6ZKTONw0aQpy5rQvikL3QbRYqT4M11WlqJvCtOnkaX0YCqzGiy+qc6qzcCUZzWig5lAa9QD&#10;U6DVtBNYKxSYCq3nxplEawspMCVaTeCBqdHb1Q6l4zQWB1aM9SJ9aYaCASPCcIPi6QrVCoWVCasH&#10;FKAnisUCTAAKq8sCGDyK4MAKDK5C8FjX1i2DDxC8sbIMCxDBiRUYkzGiIdfaUKQDR2pHEjOptm5H&#10;E9OkhtsRxSSo4XZU/YEqJDEbqpjB0DokKCv4QBWSjxV8oAqJxQo+UIWcYQPHhIFzh3RgBR9Xrh1V&#10;DHNt3Y4qRrCGz6j20TREn4RN+dvtuHQIbMePSIDtWtZh0I5Dctk7Ohc4pBhH+KwWz/xJaFSH8Ttg&#10;4O2YDwZfXEFVY4J1wtJTxco7gEfIeG21XZ0vNRT3YetQ3IBpKG451qG4tdLQdRzumSxgWCLtXoz1&#10;WSPfZQN7Fw1810P9AjS8PjpwvPaOHO3pvcSqc6Y5UtwjrEKvxLEArkInV/YrpQ+WcYrjddB8UscC&#10;exX93Slc19L7zK5L1MZh0Oxosb6iQloJxXu2GFq6uE0xhqFptFdKVGV2KKsK40rJ0/FTJckzg+75&#10;oD+Dg2ewStfJRuDfRqfi36G7G8IY+zzdDf+VUD/0PvrJzSHebm7CQxjdJKDLjUeTj0nshUn4cPgb&#10;qzINd0WZZbx5LBs+duY0tOt8hzOCvqfWvTkmkb7az6Y+Y4gNI3ixpzCDSXFuMvid7QrOsh+GccfK&#10;qh+78+lqDwPn8aq9oPtlbJH7nvoosldol6XojyTgCAUGhZB/OuQCxxF7R/1xZpI7pPqpgX4/oWEI&#10;Anf6Jow2WN+k+eRoPmFNCqb2TufAPgeHn7r+zOPcyvJUwJuo3vk04nto0/MSG2o9v35Www0cOWgG&#10;w/EInmmY9xp1PcS5/wcAAP//AwBQSwMEFAAGAAgAAAAhAKVSEZ3gAAAACwEAAA8AAABkcnMvZG93&#10;bnJldi54bWxMj01OwzAQhfdI3MEaJDYVdUgbt4Q4VQWCDRISgQNMk2kSEY8j223T2+OuyvL96M03&#10;xWYygziS871lDY/zBARxbZueWw0/328PaxA+IDc4WCYNZ/KwKW9vCswbe+IvOlahFXGEfY4auhDG&#10;XEpfd2TQz+1IHLO9dQZDlK6VjcNTHDeDTJNESYM9xwsdjvTSUf1bHYwG5abZ1uD77NOt6tcno84f&#10;+7HS+v5u2j6DCDSFaxku+BEdysi0swduvBg0ZOtIHqK/WGQpiNhQagVid3GWaQayLOT/H8o/AAAA&#10;//8DAFBLAQItABQABgAIAAAAIQC2gziS/gAAAOEBAAATAAAAAAAAAAAAAAAAAAAAAABbQ29udGVu&#10;dF9UeXBlc10ueG1sUEsBAi0AFAAGAAgAAAAhADj9If/WAAAAlAEAAAsAAAAAAAAAAAAAAAAALwEA&#10;AF9yZWxzLy5yZWxzUEsBAi0AFAAGAAgAAAAhAAaUD0jaBAAADBIAAA4AAAAAAAAAAAAAAAAALgIA&#10;AGRycy9lMm9Eb2MueG1sUEsBAi0AFAAGAAgAAAAhAKVSEZ3gAAAACwEAAA8AAAAAAAAAAAAAAAAA&#10;NAcAAGRycy9kb3ducmV2LnhtbFBLBQYAAAAABAAEAPMAAABBC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w:r>
          <w:r>
            <w:rPr>
              <w:noProof/>
            </w:rPr>
            <w:pict>
              <v:rect id="Rectangle 6" o:spid="_x0000_s2054" style="position:absolute;margin-left:26.45pt;margin-top:696.15pt;width:14.65pt;height:29.6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6ndwIAAPcEAAAOAAAAZHJzL2Uyb0RvYy54bWysVNuO0zAQfUfiHyy/t0lKeknUdLXbUoS0&#10;wIqFD3Btp7FwbGO7TbuIf2fstKULPCBEHhyPPT4+M3PG85tDK9GeWye0qnA2TDHiimom1LbCnz+t&#10;BzOMnCeKEakVr/CRO3yzePli3pmSj3SjJeMWAYhyZWcq3HhvyiRxtOEtcUNtuILNWtuWeDDtNmGW&#10;dIDeymSUppOk05YZqyl3DlZX/SZeRPy65tR/qGvHPZIVBm4+jjaOmzAmizkpt5aYRtATDfIPLFoi&#10;FFx6gVoRT9DOit+gWkGtdrr2Q6rbRNe1oDzGANFk6S/RPDbE8BgLJMeZS5rc/4Ol7/cPFglW4RFG&#10;irRQoo+QNKK2kqNJSE9nXAlej+bBhgCdudf0i0NKLxvw4rfW6q7hhAGpLPgnzw4Ew8FRtOneaQbo&#10;ZOd1zNShtm0AhBygQyzI8VIQfvCIwmI2m6TjMUYUtl5NJ2OYhxtIeT5srPNvuG5RmFTYAvUITvb3&#10;zveuZ5dIXkvB1kLKaNjtZikt2hPQxjp+J3R37SZVcFY6HOsR+xXgCHeEvcA21vpbkY3y9G5UDNaT&#10;2XSQr/PxoJims0GaFXfFJM2LfLX+HghmedkIxri6F4qfdZflf1fXUwf0ionKQ11IXQzqmrq7jjCN&#10;358ibIWHHpSirfDs4kTKUNTXikHMpPREyH6ePOceqwEJOP9jSqIEQtV79Ww0O4ICrIYKQQ/CawGT&#10;RtsnjDrovAq7rztiOUbyrQIVFVmeh1aNRj6ejsCw1zub6x2iKEBV2GPUT5e+b++dsWLbwE1ZTIzS&#10;t6C8WkRVBFX2rE56he6KEZxegtC+13b0+vleLX4AAAD//wMAUEsDBBQABgAIAAAAIQCl36+L4QAA&#10;AAsBAAAPAAAAZHJzL2Rvd25yZXYueG1sTI/BToNAEIbvJr7DZky8GLtAaUORpTFNTKw3qwePW3YK&#10;VHaWsFsKb+940uP88+Wfb4rtZDsx4uBbRwriRQQCqXKmpVrB58fLYwbCB01Gd45QwYwetuXtTaFz&#10;4670juMh1IJLyOdaQRNCn0vpqwat9gvXI/Hu5AarA49DLc2gr1xuO5lE0Vpa3RJfaHSPuwar78PF&#10;KqheZbZ7iM92PM3nffo2h/1XapS6v5uen0AEnMIfDL/6rA4lOx3dhYwXnYJVsmGS8+UmWYJgIksS&#10;EEdO0lW8BlkW8v8P5Q8AAAD//wMAUEsBAi0AFAAGAAgAAAAhALaDOJL+AAAA4QEAABMAAAAAAAAA&#10;AAAAAAAAAAAAAFtDb250ZW50X1R5cGVzXS54bWxQSwECLQAUAAYACAAAACEAOP0h/9YAAACUAQAA&#10;CwAAAAAAAAAAAAAAAAAvAQAAX3JlbHMvLnJlbHNQSwECLQAUAAYACAAAACEA2H/up3cCAAD3BAAA&#10;DgAAAAAAAAAAAAAAAAAuAgAAZHJzL2Uyb0RvYy54bWxQSwECLQAUAAYACAAAACEApd+vi+EAAAAL&#10;AQAADwAAAAAAAAAAAAAAAADRBAAAZHJzL2Rvd25yZXYueG1sUEsFBgAAAAAEAAQA8wAAAN8FAAAA&#10;AA==&#10;" o:allowincell="f" stroked="f" strokeweight="0"/>
            </w:pict>
          </w:r>
        </w:p>
      </w:tc>
      <w:tc>
        <w:tcPr>
          <w:tcW w:w="8730" w:type="dxa"/>
          <w:tcBorders>
            <w:bottom w:val="single" w:sz="18" w:space="0" w:color="auto"/>
          </w:tcBorders>
        </w:tcPr>
        <w:p w:rsidR="00A94A5D" w:rsidRPr="00DF6653" w:rsidRDefault="00A94A5D">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rsidR="00A94A5D" w:rsidRPr="00DF6653" w:rsidRDefault="00A94A5D">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rsidR="00A94A5D" w:rsidRPr="00DF6653" w:rsidRDefault="00A94A5D">
          <w:pPr>
            <w:tabs>
              <w:tab w:val="left" w:pos="8300"/>
            </w:tabs>
            <w:ind w:right="200"/>
            <w:jc w:val="right"/>
            <w:rPr>
              <w:rFonts w:ascii="ZapfHumnst BT" w:hAnsi="ZapfHumnst BT"/>
              <w:b/>
              <w:sz w:val="24"/>
              <w:lang w:val="es-ES"/>
            </w:rPr>
          </w:pPr>
        </w:p>
        <w:p w:rsidR="00A94A5D" w:rsidRPr="00DF6653" w:rsidRDefault="00A94A5D">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rsidR="00A94A5D" w:rsidRPr="00DF6653" w:rsidRDefault="00A94A5D">
          <w:pPr>
            <w:tabs>
              <w:tab w:val="left" w:pos="8300"/>
            </w:tabs>
            <w:ind w:right="200"/>
            <w:jc w:val="right"/>
            <w:rPr>
              <w:rFonts w:ascii="ZapfHumnst BT" w:hAnsi="ZapfHumnst BT"/>
              <w:b/>
              <w:sz w:val="28"/>
              <w:lang w:val="es-ES"/>
            </w:rPr>
          </w:pPr>
          <w:r w:rsidRPr="00DF6653">
            <w:rPr>
              <w:rFonts w:ascii="ZapfHumnst BT" w:hAnsi="ZapfHumnst BT"/>
              <w:b/>
              <w:sz w:val="24"/>
              <w:lang w:val="es-ES"/>
            </w:rPr>
            <w:t>Inter-American Telecommunication Commission</w:t>
          </w:r>
        </w:p>
      </w:tc>
    </w:tr>
  </w:tbl>
  <w:p w:rsidR="00A94A5D" w:rsidRPr="00DF6653" w:rsidRDefault="00A94A5D">
    <w:pPr>
      <w:pStyle w:val="Header"/>
      <w:rPr>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A5D" w:rsidRDefault="00A94A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B4146"/>
    <w:multiLevelType w:val="hybridMultilevel"/>
    <w:tmpl w:val="68A2A7BE"/>
    <w:lvl w:ilvl="0" w:tplc="D80841D8">
      <w:start w:val="1"/>
      <w:numFmt w:val="lowerRoman"/>
      <w:lvlText w:val="%1)"/>
      <w:lvlJc w:val="left"/>
      <w:pPr>
        <w:ind w:left="1080" w:hanging="72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7533EB1"/>
    <w:multiLevelType w:val="hybridMultilevel"/>
    <w:tmpl w:val="66FC2848"/>
    <w:lvl w:ilvl="0" w:tplc="ED3E03C2">
      <w:numFmt w:val="bullet"/>
      <w:lvlText w:val="-"/>
      <w:lvlJc w:val="left"/>
      <w:pPr>
        <w:tabs>
          <w:tab w:val="num" w:pos="720"/>
        </w:tabs>
        <w:ind w:left="720" w:hanging="360"/>
      </w:pPr>
      <w:rPr>
        <w:rFonts w:ascii="Times New Roman" w:eastAsia="Times New Roman" w:hAnsi="Times New Roman"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DF224F0"/>
    <w:multiLevelType w:val="hybridMultilevel"/>
    <w:tmpl w:val="86D4E458"/>
    <w:lvl w:ilvl="0" w:tplc="BF6E55F8">
      <w:start w:val="1"/>
      <w:numFmt w:val="lowerRoman"/>
      <w:lvlText w:val="%1)"/>
      <w:lvlJc w:val="left"/>
      <w:pPr>
        <w:ind w:left="1080" w:hanging="72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1FD406D"/>
    <w:multiLevelType w:val="hybridMultilevel"/>
    <w:tmpl w:val="A8F680FE"/>
    <w:lvl w:ilvl="0" w:tplc="E904C03E">
      <w:start w:val="1"/>
      <w:numFmt w:val="lowerRoman"/>
      <w:lvlText w:val="%1)"/>
      <w:lvlJc w:val="left"/>
      <w:pPr>
        <w:ind w:left="1080" w:hanging="72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5477F1A"/>
    <w:multiLevelType w:val="multilevel"/>
    <w:tmpl w:val="A016F41A"/>
    <w:lvl w:ilvl="0">
      <w:start w:val="4"/>
      <w:numFmt w:val="decimal"/>
      <w:lvlText w:val="%1"/>
      <w:lvlJc w:val="left"/>
      <w:pPr>
        <w:tabs>
          <w:tab w:val="num" w:pos="720"/>
        </w:tabs>
        <w:ind w:left="720" w:hanging="720"/>
      </w:pPr>
      <w:rPr>
        <w:rFonts w:cs="Times New Roman" w:hint="default"/>
      </w:rPr>
    </w:lvl>
    <w:lvl w:ilvl="1">
      <w:start w:val="7"/>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nsid w:val="18360E7B"/>
    <w:multiLevelType w:val="hybridMultilevel"/>
    <w:tmpl w:val="4C3048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5403D7A"/>
    <w:multiLevelType w:val="hybridMultilevel"/>
    <w:tmpl w:val="852C779E"/>
    <w:lvl w:ilvl="0" w:tplc="FFFFFFFF">
      <w:numFmt w:val="bullet"/>
      <w:lvlText w:val="-"/>
      <w:lvlJc w:val="left"/>
      <w:pPr>
        <w:ind w:left="1211" w:hanging="360"/>
      </w:pPr>
      <w:rPr>
        <w:rFonts w:ascii="Times New Roman" w:eastAsia="Times New Roman" w:hAnsi="Times New Roman"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9">
    <w:nsid w:val="35677C23"/>
    <w:multiLevelType w:val="hybridMultilevel"/>
    <w:tmpl w:val="A262F80A"/>
    <w:lvl w:ilvl="0" w:tplc="CB86635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3F92BAF"/>
    <w:multiLevelType w:val="singleLevel"/>
    <w:tmpl w:val="21BC7CBA"/>
    <w:lvl w:ilvl="0">
      <w:start w:val="10"/>
      <w:numFmt w:val="decimal"/>
      <w:lvlText w:val="%1."/>
      <w:lvlJc w:val="left"/>
      <w:pPr>
        <w:tabs>
          <w:tab w:val="num" w:pos="720"/>
        </w:tabs>
        <w:ind w:left="720" w:hanging="720"/>
      </w:pPr>
      <w:rPr>
        <w:rFonts w:cs="Times New Roman" w:hint="default"/>
      </w:rPr>
    </w:lvl>
  </w:abstractNum>
  <w:abstractNum w:abstractNumId="11">
    <w:nsid w:val="5C9F1535"/>
    <w:multiLevelType w:val="hybridMultilevel"/>
    <w:tmpl w:val="AC526EA2"/>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2">
    <w:nsid w:val="6D4F3071"/>
    <w:multiLevelType w:val="singleLevel"/>
    <w:tmpl w:val="1A70BD6A"/>
    <w:lvl w:ilvl="0">
      <w:start w:val="2"/>
      <w:numFmt w:val="decimal"/>
      <w:lvlText w:val="%1."/>
      <w:lvlJc w:val="left"/>
      <w:pPr>
        <w:tabs>
          <w:tab w:val="num" w:pos="720"/>
        </w:tabs>
        <w:ind w:left="720" w:hanging="720"/>
      </w:pPr>
      <w:rPr>
        <w:rFonts w:cs="Times New Roman" w:hint="default"/>
      </w:rPr>
    </w:lvl>
  </w:abstractNum>
  <w:num w:numId="1">
    <w:abstractNumId w:val="2"/>
  </w:num>
  <w:num w:numId="2">
    <w:abstractNumId w:val="7"/>
  </w:num>
  <w:num w:numId="3">
    <w:abstractNumId w:val="12"/>
  </w:num>
  <w:num w:numId="4">
    <w:abstractNumId w:val="5"/>
  </w:num>
  <w:num w:numId="5">
    <w:abstractNumId w:val="10"/>
  </w:num>
  <w:num w:numId="6">
    <w:abstractNumId w:val="3"/>
  </w:num>
  <w:num w:numId="7">
    <w:abstractNumId w:val="4"/>
  </w:num>
  <w:num w:numId="8">
    <w:abstractNumId w:val="9"/>
  </w:num>
  <w:num w:numId="9">
    <w:abstractNumId w:val="6"/>
  </w:num>
  <w:num w:numId="10">
    <w:abstractNumId w:val="1"/>
  </w:num>
  <w:num w:numId="11">
    <w:abstractNumId w:val="0"/>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799A"/>
    <w:rsid w:val="00042A1E"/>
    <w:rsid w:val="000444EB"/>
    <w:rsid w:val="00045AF8"/>
    <w:rsid w:val="00046DAE"/>
    <w:rsid w:val="00047E00"/>
    <w:rsid w:val="0006576C"/>
    <w:rsid w:val="00071D34"/>
    <w:rsid w:val="000759CF"/>
    <w:rsid w:val="00083B77"/>
    <w:rsid w:val="00093B16"/>
    <w:rsid w:val="000954E1"/>
    <w:rsid w:val="000A5092"/>
    <w:rsid w:val="000B7224"/>
    <w:rsid w:val="000B7255"/>
    <w:rsid w:val="000D3782"/>
    <w:rsid w:val="000D4C1A"/>
    <w:rsid w:val="000E33A5"/>
    <w:rsid w:val="000E7549"/>
    <w:rsid w:val="00101A87"/>
    <w:rsid w:val="00106646"/>
    <w:rsid w:val="0011789D"/>
    <w:rsid w:val="00124223"/>
    <w:rsid w:val="00130557"/>
    <w:rsid w:val="00155CEC"/>
    <w:rsid w:val="001674D5"/>
    <w:rsid w:val="001C281F"/>
    <w:rsid w:val="001D7199"/>
    <w:rsid w:val="001E7AD7"/>
    <w:rsid w:val="001F193A"/>
    <w:rsid w:val="001F4EC8"/>
    <w:rsid w:val="002103FD"/>
    <w:rsid w:val="002178DF"/>
    <w:rsid w:val="00220543"/>
    <w:rsid w:val="00221C01"/>
    <w:rsid w:val="00244B4E"/>
    <w:rsid w:val="00252555"/>
    <w:rsid w:val="00254735"/>
    <w:rsid w:val="00281A39"/>
    <w:rsid w:val="002A4514"/>
    <w:rsid w:val="002B1C71"/>
    <w:rsid w:val="002B478F"/>
    <w:rsid w:val="002C4D59"/>
    <w:rsid w:val="002C569B"/>
    <w:rsid w:val="002E5540"/>
    <w:rsid w:val="002E689C"/>
    <w:rsid w:val="0030046B"/>
    <w:rsid w:val="00313C59"/>
    <w:rsid w:val="00320FF3"/>
    <w:rsid w:val="003355CC"/>
    <w:rsid w:val="003366F1"/>
    <w:rsid w:val="00344FDD"/>
    <w:rsid w:val="003530A0"/>
    <w:rsid w:val="00355BEE"/>
    <w:rsid w:val="00364023"/>
    <w:rsid w:val="003701A5"/>
    <w:rsid w:val="003778D9"/>
    <w:rsid w:val="003A5B57"/>
    <w:rsid w:val="003A6B15"/>
    <w:rsid w:val="003A71E1"/>
    <w:rsid w:val="003B5116"/>
    <w:rsid w:val="003D1709"/>
    <w:rsid w:val="003F5838"/>
    <w:rsid w:val="004024D3"/>
    <w:rsid w:val="00404794"/>
    <w:rsid w:val="00406B35"/>
    <w:rsid w:val="0042637A"/>
    <w:rsid w:val="00433C7B"/>
    <w:rsid w:val="004347FF"/>
    <w:rsid w:val="00497F67"/>
    <w:rsid w:val="004B353C"/>
    <w:rsid w:val="004B39D5"/>
    <w:rsid w:val="004D6EA9"/>
    <w:rsid w:val="004E2EF0"/>
    <w:rsid w:val="004F3643"/>
    <w:rsid w:val="004F57A2"/>
    <w:rsid w:val="005175FB"/>
    <w:rsid w:val="005342A5"/>
    <w:rsid w:val="0053740B"/>
    <w:rsid w:val="0054584A"/>
    <w:rsid w:val="00557D3F"/>
    <w:rsid w:val="00566AFE"/>
    <w:rsid w:val="0057000F"/>
    <w:rsid w:val="005747DC"/>
    <w:rsid w:val="00581311"/>
    <w:rsid w:val="005B6C85"/>
    <w:rsid w:val="005C046B"/>
    <w:rsid w:val="005C3B97"/>
    <w:rsid w:val="005C4FF3"/>
    <w:rsid w:val="005C60FF"/>
    <w:rsid w:val="005D6E07"/>
    <w:rsid w:val="005F67BB"/>
    <w:rsid w:val="006004DC"/>
    <w:rsid w:val="006158E2"/>
    <w:rsid w:val="00631E46"/>
    <w:rsid w:val="00661743"/>
    <w:rsid w:val="0067208B"/>
    <w:rsid w:val="006773F2"/>
    <w:rsid w:val="006800D0"/>
    <w:rsid w:val="00685F83"/>
    <w:rsid w:val="00687F0A"/>
    <w:rsid w:val="0069513A"/>
    <w:rsid w:val="006A4944"/>
    <w:rsid w:val="006A6C8D"/>
    <w:rsid w:val="006D537C"/>
    <w:rsid w:val="006E5BE1"/>
    <w:rsid w:val="006F7C09"/>
    <w:rsid w:val="00702A41"/>
    <w:rsid w:val="00704271"/>
    <w:rsid w:val="007043EB"/>
    <w:rsid w:val="007308E1"/>
    <w:rsid w:val="0074089B"/>
    <w:rsid w:val="00744A51"/>
    <w:rsid w:val="00754A98"/>
    <w:rsid w:val="00762064"/>
    <w:rsid w:val="007636E1"/>
    <w:rsid w:val="00770DF8"/>
    <w:rsid w:val="007817D4"/>
    <w:rsid w:val="00782397"/>
    <w:rsid w:val="007C2560"/>
    <w:rsid w:val="007C3AE9"/>
    <w:rsid w:val="007C5067"/>
    <w:rsid w:val="007D6C00"/>
    <w:rsid w:val="007D7DAD"/>
    <w:rsid w:val="007E7B71"/>
    <w:rsid w:val="007F209B"/>
    <w:rsid w:val="008264D0"/>
    <w:rsid w:val="0084057A"/>
    <w:rsid w:val="00846001"/>
    <w:rsid w:val="00865581"/>
    <w:rsid w:val="00875BB8"/>
    <w:rsid w:val="008777BA"/>
    <w:rsid w:val="00881EA6"/>
    <w:rsid w:val="00897200"/>
    <w:rsid w:val="008A5015"/>
    <w:rsid w:val="008A61D6"/>
    <w:rsid w:val="008C2786"/>
    <w:rsid w:val="008C6F43"/>
    <w:rsid w:val="008D4FE5"/>
    <w:rsid w:val="008D7F41"/>
    <w:rsid w:val="008F141E"/>
    <w:rsid w:val="009065DB"/>
    <w:rsid w:val="0093218F"/>
    <w:rsid w:val="00932463"/>
    <w:rsid w:val="00947659"/>
    <w:rsid w:val="00947A91"/>
    <w:rsid w:val="0095346A"/>
    <w:rsid w:val="00957D3B"/>
    <w:rsid w:val="00961A23"/>
    <w:rsid w:val="0096396F"/>
    <w:rsid w:val="009813E3"/>
    <w:rsid w:val="009B3A2A"/>
    <w:rsid w:val="009C1CCB"/>
    <w:rsid w:val="009D0421"/>
    <w:rsid w:val="009D29FA"/>
    <w:rsid w:val="00A006AB"/>
    <w:rsid w:val="00A1170F"/>
    <w:rsid w:val="00A12404"/>
    <w:rsid w:val="00A30CF5"/>
    <w:rsid w:val="00A4159C"/>
    <w:rsid w:val="00A46DBC"/>
    <w:rsid w:val="00A526D8"/>
    <w:rsid w:val="00A53D0B"/>
    <w:rsid w:val="00A547B0"/>
    <w:rsid w:val="00A610B7"/>
    <w:rsid w:val="00A75A0B"/>
    <w:rsid w:val="00A94A5D"/>
    <w:rsid w:val="00AB7F39"/>
    <w:rsid w:val="00AC0B21"/>
    <w:rsid w:val="00AC196D"/>
    <w:rsid w:val="00AC707D"/>
    <w:rsid w:val="00AD2B12"/>
    <w:rsid w:val="00AE17DD"/>
    <w:rsid w:val="00B0041E"/>
    <w:rsid w:val="00B1647A"/>
    <w:rsid w:val="00B21910"/>
    <w:rsid w:val="00B24E08"/>
    <w:rsid w:val="00B24E48"/>
    <w:rsid w:val="00B42446"/>
    <w:rsid w:val="00B54AD0"/>
    <w:rsid w:val="00B57146"/>
    <w:rsid w:val="00B71FAB"/>
    <w:rsid w:val="00B74252"/>
    <w:rsid w:val="00BA391C"/>
    <w:rsid w:val="00BB6A3A"/>
    <w:rsid w:val="00BC5103"/>
    <w:rsid w:val="00BC7F46"/>
    <w:rsid w:val="00BD4D10"/>
    <w:rsid w:val="00BD56D0"/>
    <w:rsid w:val="00C075BA"/>
    <w:rsid w:val="00C23474"/>
    <w:rsid w:val="00C33C15"/>
    <w:rsid w:val="00C4469E"/>
    <w:rsid w:val="00C56C7B"/>
    <w:rsid w:val="00C63036"/>
    <w:rsid w:val="00C653E5"/>
    <w:rsid w:val="00C704A8"/>
    <w:rsid w:val="00C848D5"/>
    <w:rsid w:val="00C912AE"/>
    <w:rsid w:val="00C9294D"/>
    <w:rsid w:val="00C94122"/>
    <w:rsid w:val="00CB646F"/>
    <w:rsid w:val="00CB6811"/>
    <w:rsid w:val="00CC6B81"/>
    <w:rsid w:val="00CC76C4"/>
    <w:rsid w:val="00CE64B2"/>
    <w:rsid w:val="00CE6B7B"/>
    <w:rsid w:val="00D14898"/>
    <w:rsid w:val="00D273FB"/>
    <w:rsid w:val="00D34764"/>
    <w:rsid w:val="00D434C5"/>
    <w:rsid w:val="00D516FC"/>
    <w:rsid w:val="00D5204C"/>
    <w:rsid w:val="00D67BFB"/>
    <w:rsid w:val="00D96B94"/>
    <w:rsid w:val="00DA1719"/>
    <w:rsid w:val="00DB2E83"/>
    <w:rsid w:val="00DC0D0A"/>
    <w:rsid w:val="00DC5578"/>
    <w:rsid w:val="00DE11A2"/>
    <w:rsid w:val="00DE6B74"/>
    <w:rsid w:val="00DF0143"/>
    <w:rsid w:val="00DF09D0"/>
    <w:rsid w:val="00DF4371"/>
    <w:rsid w:val="00DF6653"/>
    <w:rsid w:val="00E06305"/>
    <w:rsid w:val="00E06311"/>
    <w:rsid w:val="00E23C94"/>
    <w:rsid w:val="00E35C7D"/>
    <w:rsid w:val="00E4046D"/>
    <w:rsid w:val="00E41667"/>
    <w:rsid w:val="00E42217"/>
    <w:rsid w:val="00E45431"/>
    <w:rsid w:val="00E67F0F"/>
    <w:rsid w:val="00E82AC2"/>
    <w:rsid w:val="00E879C2"/>
    <w:rsid w:val="00E91919"/>
    <w:rsid w:val="00EB4E55"/>
    <w:rsid w:val="00EC0AAC"/>
    <w:rsid w:val="00ED033E"/>
    <w:rsid w:val="00ED49AA"/>
    <w:rsid w:val="00EF0849"/>
    <w:rsid w:val="00F076E5"/>
    <w:rsid w:val="00F15958"/>
    <w:rsid w:val="00F225DB"/>
    <w:rsid w:val="00F33D6C"/>
    <w:rsid w:val="00F40BB8"/>
    <w:rsid w:val="00F42771"/>
    <w:rsid w:val="00F62A22"/>
    <w:rsid w:val="00F63C10"/>
    <w:rsid w:val="00F66F79"/>
    <w:rsid w:val="00F753F7"/>
    <w:rsid w:val="00F769E1"/>
    <w:rsid w:val="00F849DD"/>
    <w:rsid w:val="00F8799A"/>
    <w:rsid w:val="00F9446A"/>
    <w:rsid w:val="00FA216B"/>
    <w:rsid w:val="00FB5584"/>
    <w:rsid w:val="00FB5BF8"/>
    <w:rsid w:val="00FB6687"/>
    <w:rsid w:val="00FD739C"/>
    <w:rsid w:val="00FE72DF"/>
    <w:rsid w:val="00FF497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metricconverter"/>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549"/>
    <w:rPr>
      <w:sz w:val="20"/>
      <w:szCs w:val="20"/>
    </w:rPr>
  </w:style>
  <w:style w:type="paragraph" w:styleId="Heading1">
    <w:name w:val="heading 1"/>
    <w:basedOn w:val="Normal"/>
    <w:next w:val="Normal"/>
    <w:link w:val="Heading1Char"/>
    <w:uiPriority w:val="99"/>
    <w:qFormat/>
    <w:rsid w:val="009C1CC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locked/>
    <w:rsid w:val="00E23C94"/>
    <w:pPr>
      <w:keepNext/>
      <w:keepLines/>
      <w:spacing w:before="200"/>
      <w:outlineLvl w:val="1"/>
    </w:pPr>
    <w:rPr>
      <w:rFonts w:ascii="Cambria" w:hAnsi="Cambria"/>
      <w:b/>
      <w:bCs/>
      <w:color w:val="4F81BD"/>
      <w:sz w:val="26"/>
      <w:szCs w:val="26"/>
    </w:rPr>
  </w:style>
  <w:style w:type="paragraph" w:styleId="Heading3">
    <w:name w:val="heading 3"/>
    <w:aliases w:val="3,Titre 3,h3"/>
    <w:basedOn w:val="Normal"/>
    <w:next w:val="Normal"/>
    <w:link w:val="Heading3Char"/>
    <w:uiPriority w:val="99"/>
    <w:qFormat/>
    <w:rsid w:val="00FA216B"/>
    <w:pPr>
      <w:keepNext/>
      <w:outlineLvl w:val="2"/>
    </w:pPr>
    <w:rPr>
      <w:b/>
      <w:sz w:val="22"/>
      <w:lang w:val="es-ES_tradnl"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1CCB"/>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E23C94"/>
    <w:rPr>
      <w:rFonts w:ascii="Cambria" w:hAnsi="Cambria" w:cs="Times New Roman"/>
      <w:b/>
      <w:bCs/>
      <w:color w:val="4F81BD"/>
      <w:sz w:val="26"/>
      <w:szCs w:val="26"/>
    </w:rPr>
  </w:style>
  <w:style w:type="character" w:customStyle="1" w:styleId="Heading3Char">
    <w:name w:val="Heading 3 Char"/>
    <w:aliases w:val="3 Char,Titre 3 Char,h3 Char"/>
    <w:basedOn w:val="DefaultParagraphFont"/>
    <w:link w:val="Heading3"/>
    <w:uiPriority w:val="99"/>
    <w:locked/>
    <w:rsid w:val="003A71E1"/>
    <w:rPr>
      <w:rFonts w:ascii="Cambria" w:hAnsi="Cambria" w:cs="Times New Roman"/>
      <w:b/>
      <w:bCs/>
      <w:sz w:val="26"/>
      <w:szCs w:val="26"/>
      <w:lang w:val="en-US" w:eastAsia="en-US"/>
    </w:rPr>
  </w:style>
  <w:style w:type="paragraph" w:styleId="BalloonText">
    <w:name w:val="Balloon Text"/>
    <w:basedOn w:val="Normal"/>
    <w:link w:val="BalloonTextChar"/>
    <w:uiPriority w:val="99"/>
    <w:semiHidden/>
    <w:rsid w:val="007C3AE9"/>
    <w:rPr>
      <w:rFonts w:ascii="Tahoma" w:hAnsi="Tahoma" w:cs="Tahoma"/>
      <w:sz w:val="16"/>
      <w:szCs w:val="16"/>
      <w:lang w:val="es-ES" w:eastAsia="es-ES"/>
    </w:rPr>
  </w:style>
  <w:style w:type="character" w:customStyle="1" w:styleId="BalloonTextChar">
    <w:name w:val="Balloon Text Char"/>
    <w:basedOn w:val="DefaultParagraphFont"/>
    <w:link w:val="BalloonText"/>
    <w:uiPriority w:val="99"/>
    <w:semiHidden/>
    <w:locked/>
    <w:rsid w:val="003A71E1"/>
    <w:rPr>
      <w:rFonts w:cs="Times New Roman"/>
      <w:sz w:val="2"/>
      <w:lang w:val="en-US" w:eastAsia="en-US"/>
    </w:rPr>
  </w:style>
  <w:style w:type="paragraph" w:styleId="Header">
    <w:name w:val="header"/>
    <w:basedOn w:val="Normal"/>
    <w:link w:val="HeaderChar"/>
    <w:uiPriority w:val="99"/>
    <w:rsid w:val="000E7549"/>
    <w:pPr>
      <w:tabs>
        <w:tab w:val="center" w:pos="4419"/>
        <w:tab w:val="right" w:pos="8838"/>
      </w:tabs>
    </w:pPr>
  </w:style>
  <w:style w:type="character" w:customStyle="1" w:styleId="HeaderChar">
    <w:name w:val="Header Char"/>
    <w:basedOn w:val="DefaultParagraphFont"/>
    <w:link w:val="Header"/>
    <w:uiPriority w:val="99"/>
    <w:semiHidden/>
    <w:locked/>
    <w:rsid w:val="003A71E1"/>
    <w:rPr>
      <w:rFonts w:cs="Times New Roman"/>
      <w:sz w:val="20"/>
      <w:szCs w:val="20"/>
      <w:lang w:val="en-US" w:eastAsia="en-US"/>
    </w:rPr>
  </w:style>
  <w:style w:type="paragraph" w:styleId="Footer">
    <w:name w:val="footer"/>
    <w:basedOn w:val="Normal"/>
    <w:link w:val="FooterChar"/>
    <w:uiPriority w:val="99"/>
    <w:rsid w:val="000E7549"/>
    <w:pPr>
      <w:tabs>
        <w:tab w:val="center" w:pos="4419"/>
        <w:tab w:val="right" w:pos="8838"/>
      </w:tabs>
    </w:pPr>
  </w:style>
  <w:style w:type="character" w:customStyle="1" w:styleId="FooterChar">
    <w:name w:val="Footer Char"/>
    <w:basedOn w:val="DefaultParagraphFont"/>
    <w:link w:val="Footer"/>
    <w:uiPriority w:val="99"/>
    <w:semiHidden/>
    <w:locked/>
    <w:rsid w:val="003A71E1"/>
    <w:rPr>
      <w:rFonts w:cs="Times New Roman"/>
      <w:sz w:val="20"/>
      <w:szCs w:val="20"/>
      <w:lang w:val="en-US" w:eastAsia="en-US"/>
    </w:rPr>
  </w:style>
  <w:style w:type="character" w:styleId="PageNumber">
    <w:name w:val="page number"/>
    <w:basedOn w:val="DefaultParagraphFont"/>
    <w:uiPriority w:val="99"/>
    <w:rsid w:val="000E7549"/>
    <w:rPr>
      <w:rFonts w:cs="Times New Roman"/>
    </w:rPr>
  </w:style>
  <w:style w:type="character" w:styleId="Hyperlink">
    <w:name w:val="Hyperlink"/>
    <w:basedOn w:val="DefaultParagraphFont"/>
    <w:uiPriority w:val="99"/>
    <w:rsid w:val="000E7549"/>
    <w:rPr>
      <w:rFonts w:cs="Times New Roman"/>
      <w:color w:val="0000FF"/>
      <w:u w:val="single"/>
    </w:rPr>
  </w:style>
  <w:style w:type="paragraph" w:styleId="BodyTextIndent2">
    <w:name w:val="Body Text Indent 2"/>
    <w:basedOn w:val="Normal"/>
    <w:link w:val="BodyTextIndent2Char"/>
    <w:uiPriority w:val="99"/>
    <w:rsid w:val="000E7549"/>
    <w:pPr>
      <w:ind w:left="-90" w:firstLine="709"/>
      <w:jc w:val="both"/>
    </w:pPr>
    <w:rPr>
      <w:sz w:val="24"/>
    </w:rPr>
  </w:style>
  <w:style w:type="character" w:customStyle="1" w:styleId="BodyTextIndent2Char">
    <w:name w:val="Body Text Indent 2 Char"/>
    <w:basedOn w:val="DefaultParagraphFont"/>
    <w:link w:val="BodyTextIndent2"/>
    <w:uiPriority w:val="99"/>
    <w:semiHidden/>
    <w:locked/>
    <w:rsid w:val="003A71E1"/>
    <w:rPr>
      <w:rFonts w:cs="Times New Roman"/>
      <w:sz w:val="20"/>
      <w:szCs w:val="20"/>
      <w:lang w:val="en-US" w:eastAsia="en-US"/>
    </w:rPr>
  </w:style>
  <w:style w:type="paragraph" w:styleId="BodyText">
    <w:name w:val="Body Text"/>
    <w:basedOn w:val="Normal"/>
    <w:link w:val="BodyTextChar"/>
    <w:uiPriority w:val="99"/>
    <w:rsid w:val="009C1CCB"/>
    <w:pPr>
      <w:spacing w:after="120"/>
    </w:pPr>
  </w:style>
  <w:style w:type="character" w:customStyle="1" w:styleId="BodyTextChar">
    <w:name w:val="Body Text Char"/>
    <w:basedOn w:val="DefaultParagraphFont"/>
    <w:link w:val="BodyText"/>
    <w:uiPriority w:val="99"/>
    <w:locked/>
    <w:rsid w:val="009C1CCB"/>
    <w:rPr>
      <w:rFonts w:cs="Times New Roman"/>
    </w:rPr>
  </w:style>
  <w:style w:type="paragraph" w:customStyle="1" w:styleId="enumlev1">
    <w:name w:val="enumlev1"/>
    <w:basedOn w:val="Normal"/>
    <w:link w:val="enumlev1Char"/>
    <w:uiPriority w:val="99"/>
    <w:rsid w:val="009C1CCB"/>
    <w:pPr>
      <w:tabs>
        <w:tab w:val="left" w:pos="1134"/>
        <w:tab w:val="left" w:pos="1871"/>
        <w:tab w:val="left" w:pos="2608"/>
        <w:tab w:val="left" w:pos="3345"/>
      </w:tabs>
      <w:overflowPunct w:val="0"/>
      <w:autoSpaceDE w:val="0"/>
      <w:autoSpaceDN w:val="0"/>
      <w:adjustRightInd w:val="0"/>
      <w:spacing w:before="80"/>
      <w:ind w:left="1134" w:hanging="1134"/>
      <w:textAlignment w:val="baseline"/>
    </w:pPr>
    <w:rPr>
      <w:sz w:val="24"/>
      <w:lang w:val="en-GB"/>
    </w:rPr>
  </w:style>
  <w:style w:type="paragraph" w:customStyle="1" w:styleId="ResNo">
    <w:name w:val="Res_No"/>
    <w:basedOn w:val="Normal"/>
    <w:next w:val="Normal"/>
    <w:uiPriority w:val="99"/>
    <w:rsid w:val="009C1CCB"/>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rPr>
  </w:style>
  <w:style w:type="paragraph" w:customStyle="1" w:styleId="Restitle">
    <w:name w:val="Res_title"/>
    <w:basedOn w:val="Normal"/>
    <w:next w:val="Normal"/>
    <w:uiPriority w:val="99"/>
    <w:rsid w:val="009C1CCB"/>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rPr>
  </w:style>
  <w:style w:type="paragraph" w:customStyle="1" w:styleId="h1">
    <w:name w:val="h1"/>
    <w:basedOn w:val="Normal"/>
    <w:autoRedefine/>
    <w:uiPriority w:val="99"/>
    <w:rsid w:val="009C1CCB"/>
    <w:pPr>
      <w:jc w:val="center"/>
    </w:pPr>
    <w:rPr>
      <w:b/>
      <w:sz w:val="28"/>
      <w:szCs w:val="28"/>
      <w:lang w:eastAsia="es-ES"/>
    </w:rPr>
  </w:style>
  <w:style w:type="character" w:customStyle="1" w:styleId="hps">
    <w:name w:val="hps"/>
    <w:basedOn w:val="DefaultParagraphFont"/>
    <w:uiPriority w:val="99"/>
    <w:rsid w:val="009C1CCB"/>
    <w:rPr>
      <w:rFonts w:cs="Times New Roman"/>
    </w:rPr>
  </w:style>
  <w:style w:type="character" w:customStyle="1" w:styleId="atn">
    <w:name w:val="atn"/>
    <w:basedOn w:val="DefaultParagraphFont"/>
    <w:uiPriority w:val="99"/>
    <w:rsid w:val="009C1CCB"/>
    <w:rPr>
      <w:rFonts w:cs="Times New Roman"/>
    </w:rPr>
  </w:style>
  <w:style w:type="character" w:styleId="FootnoteReference">
    <w:name w:val="footnote reference"/>
    <w:aliases w:val="Appel note de bas de p,Footnote Reference/,Style 12,(NECG) Footnote Reference,Style 13,Style 124,fr,o,Style 3,FR,Footnote symbol,Style 17,Appel note de bas de p + 11 pt,Italic,Footnote,Appel note de bas de p1,Appel note de bas de"/>
    <w:basedOn w:val="DefaultParagraphFont"/>
    <w:uiPriority w:val="99"/>
    <w:rsid w:val="009C1CCB"/>
    <w:rPr>
      <w:rFonts w:cs="Times New Roman"/>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 Char1,fn Char,fn"/>
    <w:basedOn w:val="Normal"/>
    <w:link w:val="FootnoteTextChar"/>
    <w:uiPriority w:val="99"/>
    <w:rsid w:val="009C1CCB"/>
    <w:pPr>
      <w:keepLines/>
      <w:tabs>
        <w:tab w:val="left" w:pos="255"/>
        <w:tab w:val="left" w:pos="1134"/>
        <w:tab w:val="left" w:pos="1871"/>
        <w:tab w:val="left" w:pos="2268"/>
      </w:tabs>
      <w:overflowPunct w:val="0"/>
      <w:autoSpaceDE w:val="0"/>
      <w:autoSpaceDN w:val="0"/>
      <w:adjustRightInd w:val="0"/>
      <w:spacing w:before="120"/>
      <w:textAlignment w:val="baseline"/>
    </w:pPr>
    <w:rPr>
      <w:sz w:val="24"/>
      <w:lang w:val="en-GB"/>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uiPriority w:val="99"/>
    <w:locked/>
    <w:rsid w:val="009C1CCB"/>
    <w:rPr>
      <w:rFonts w:cs="Times New Roman"/>
      <w:sz w:val="24"/>
      <w:lang w:val="en-GB"/>
    </w:rPr>
  </w:style>
  <w:style w:type="paragraph" w:styleId="ListParagraph">
    <w:name w:val="List Paragraph"/>
    <w:basedOn w:val="Normal"/>
    <w:uiPriority w:val="99"/>
    <w:qFormat/>
    <w:rsid w:val="009C1CCB"/>
    <w:pPr>
      <w:ind w:left="720"/>
      <w:contextualSpacing/>
    </w:pPr>
  </w:style>
  <w:style w:type="character" w:customStyle="1" w:styleId="NormalaftertitleChar">
    <w:name w:val="Normal_after_title Char"/>
    <w:link w:val="Normalaftertitle"/>
    <w:uiPriority w:val="99"/>
    <w:locked/>
    <w:rsid w:val="00BA391C"/>
    <w:rPr>
      <w:sz w:val="24"/>
      <w:lang w:val="en-GB"/>
    </w:rPr>
  </w:style>
  <w:style w:type="paragraph" w:customStyle="1" w:styleId="Normalaftertitle">
    <w:name w:val="Normal_after_title"/>
    <w:basedOn w:val="Normal"/>
    <w:next w:val="Normal"/>
    <w:link w:val="NormalaftertitleChar"/>
    <w:uiPriority w:val="99"/>
    <w:rsid w:val="00BA391C"/>
    <w:pPr>
      <w:tabs>
        <w:tab w:val="left" w:pos="1134"/>
        <w:tab w:val="left" w:pos="1871"/>
        <w:tab w:val="left" w:pos="2268"/>
      </w:tabs>
      <w:overflowPunct w:val="0"/>
      <w:autoSpaceDE w:val="0"/>
      <w:autoSpaceDN w:val="0"/>
      <w:adjustRightInd w:val="0"/>
      <w:spacing w:before="360"/>
    </w:pPr>
    <w:rPr>
      <w:sz w:val="24"/>
      <w:lang w:val="en-GB"/>
    </w:rPr>
  </w:style>
  <w:style w:type="paragraph" w:customStyle="1" w:styleId="Call">
    <w:name w:val="Call"/>
    <w:basedOn w:val="Normal"/>
    <w:next w:val="Normal"/>
    <w:uiPriority w:val="99"/>
    <w:rsid w:val="00BA391C"/>
    <w:pPr>
      <w:keepNext/>
      <w:keepLines/>
      <w:tabs>
        <w:tab w:val="left" w:pos="1134"/>
        <w:tab w:val="left" w:pos="1871"/>
        <w:tab w:val="left" w:pos="2268"/>
      </w:tabs>
      <w:overflowPunct w:val="0"/>
      <w:autoSpaceDE w:val="0"/>
      <w:autoSpaceDN w:val="0"/>
      <w:adjustRightInd w:val="0"/>
      <w:spacing w:before="160"/>
      <w:ind w:left="1134"/>
    </w:pPr>
    <w:rPr>
      <w:i/>
      <w:sz w:val="24"/>
      <w:lang w:val="en-GB"/>
    </w:rPr>
  </w:style>
  <w:style w:type="paragraph" w:customStyle="1" w:styleId="Proposal">
    <w:name w:val="Proposal"/>
    <w:basedOn w:val="Normal"/>
    <w:next w:val="Normal"/>
    <w:uiPriority w:val="99"/>
    <w:rsid w:val="00BA391C"/>
    <w:pPr>
      <w:keepNext/>
      <w:tabs>
        <w:tab w:val="left" w:pos="1134"/>
        <w:tab w:val="left" w:pos="1871"/>
        <w:tab w:val="left" w:pos="2268"/>
      </w:tabs>
      <w:overflowPunct w:val="0"/>
      <w:autoSpaceDE w:val="0"/>
      <w:autoSpaceDN w:val="0"/>
      <w:adjustRightInd w:val="0"/>
      <w:spacing w:before="240"/>
    </w:pPr>
    <w:rPr>
      <w:rFonts w:hAnsi="Times New Roman Bold"/>
      <w:b/>
      <w:sz w:val="24"/>
      <w:lang w:val="en-GB"/>
    </w:rPr>
  </w:style>
  <w:style w:type="paragraph" w:styleId="Revision">
    <w:name w:val="Revision"/>
    <w:hidden/>
    <w:uiPriority w:val="99"/>
    <w:semiHidden/>
    <w:rsid w:val="00581311"/>
    <w:rPr>
      <w:sz w:val="20"/>
      <w:szCs w:val="20"/>
    </w:rPr>
  </w:style>
  <w:style w:type="paragraph" w:customStyle="1" w:styleId="Tablehead">
    <w:name w:val="Table_head"/>
    <w:basedOn w:val="Normal"/>
    <w:link w:val="TableheadChar"/>
    <w:uiPriority w:val="99"/>
    <w:rsid w:val="007D7DAD"/>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b/>
      <w:lang w:val="en-GB"/>
    </w:rPr>
  </w:style>
  <w:style w:type="character" w:customStyle="1" w:styleId="TableheadChar">
    <w:name w:val="Table_head Char"/>
    <w:link w:val="Tablehead"/>
    <w:uiPriority w:val="99"/>
    <w:locked/>
    <w:rsid w:val="007D7DAD"/>
    <w:rPr>
      <w:rFonts w:ascii="Times New Roman Bold" w:hAnsi="Times New Roman Bold"/>
      <w:b/>
      <w:sz w:val="20"/>
      <w:lang w:val="en-GB" w:eastAsia="en-US"/>
    </w:rPr>
  </w:style>
  <w:style w:type="character" w:customStyle="1" w:styleId="enumlev1Char">
    <w:name w:val="enumlev1 Char"/>
    <w:link w:val="enumlev1"/>
    <w:uiPriority w:val="99"/>
    <w:locked/>
    <w:rsid w:val="00BD4D10"/>
    <w:rPr>
      <w:sz w:val="20"/>
      <w:lang w:val="en-GB" w:eastAsia="en-US"/>
    </w:rPr>
  </w:style>
  <w:style w:type="paragraph" w:customStyle="1" w:styleId="Prrafodelista1">
    <w:name w:val="Párrafo de lista1"/>
    <w:basedOn w:val="Normal"/>
    <w:uiPriority w:val="99"/>
    <w:rsid w:val="00CC76C4"/>
    <w:pPr>
      <w:ind w:left="720"/>
      <w:contextualSpacing/>
    </w:pPr>
  </w:style>
</w:styles>
</file>

<file path=word/webSettings.xml><?xml version="1.0" encoding="utf-8"?>
<w:webSettings xmlns:r="http://schemas.openxmlformats.org/officeDocument/2006/relationships" xmlns:w="http://schemas.openxmlformats.org/wordprocessingml/2006/main">
  <w:divs>
    <w:div w:id="842547647">
      <w:marLeft w:val="0"/>
      <w:marRight w:val="0"/>
      <w:marTop w:val="0"/>
      <w:marBottom w:val="0"/>
      <w:divBdr>
        <w:top w:val="none" w:sz="0" w:space="0" w:color="auto"/>
        <w:left w:val="none" w:sz="0" w:space="0" w:color="auto"/>
        <w:bottom w:val="none" w:sz="0" w:space="0" w:color="auto"/>
        <w:right w:val="none" w:sz="0" w:space="0" w:color="auto"/>
      </w:divBdr>
    </w:div>
    <w:div w:id="842547648">
      <w:marLeft w:val="0"/>
      <w:marRight w:val="0"/>
      <w:marTop w:val="0"/>
      <w:marBottom w:val="0"/>
      <w:divBdr>
        <w:top w:val="none" w:sz="0" w:space="0" w:color="auto"/>
        <w:left w:val="none" w:sz="0" w:space="0" w:color="auto"/>
        <w:bottom w:val="none" w:sz="0" w:space="0" w:color="auto"/>
        <w:right w:val="none" w:sz="0" w:space="0" w:color="auto"/>
      </w:divBdr>
    </w:div>
    <w:div w:id="842547649">
      <w:marLeft w:val="0"/>
      <w:marRight w:val="0"/>
      <w:marTop w:val="0"/>
      <w:marBottom w:val="0"/>
      <w:divBdr>
        <w:top w:val="none" w:sz="0" w:space="0" w:color="auto"/>
        <w:left w:val="none" w:sz="0" w:space="0" w:color="auto"/>
        <w:bottom w:val="none" w:sz="0" w:space="0" w:color="auto"/>
        <w:right w:val="none" w:sz="0" w:space="0" w:color="auto"/>
      </w:divBdr>
    </w:div>
    <w:div w:id="8425476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se.costa@ericsson.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co.escalante@ties.itu.int"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camilo.zamora@ane.gov.co" TargetMode="External"/><Relationship Id="rId4" Type="http://schemas.openxmlformats.org/officeDocument/2006/relationships/webSettings" Target="webSettings.xml"/><Relationship Id="rId9" Type="http://schemas.openxmlformats.org/officeDocument/2006/relationships/hyperlink" Target="mailto:luis.lara@motorolasolutions.com"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CCP.II-RADIO\22-NIC-13\TEMPLATES\P2!R_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P2!R_i.dot</Template>
  <TotalTime>3</TotalTime>
  <Pages>2</Pages>
  <Words>195</Words>
  <Characters>1114</Characters>
  <Application>Microsoft Office Outlook</Application>
  <DocSecurity>0</DocSecurity>
  <Lines>0</Lines>
  <Paragraphs>0</Paragraphs>
  <ScaleCrop>false</ScaleCrop>
  <Company>CITEL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1.3: PRELIMINARY PROPOSAL FOR WRC-15. (Document submitted by the Rapporteur).</dc:title>
  <dc:subject/>
  <cp:keywords/>
  <dc:description>ok</dc:description>
  <cp:lastModifiedBy>GPiedras</cp:lastModifiedBy>
  <cp:revision>6</cp:revision>
  <cp:lastPrinted>1999-10-11T19:56:00Z</cp:lastPrinted>
  <dcterms:created xsi:type="dcterms:W3CDTF">2015-04-28T06:00:00Z</dcterms:created>
  <dcterms:modified xsi:type="dcterms:W3CDTF">2015-05-04T21:28:00Z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6V3PZHU2UA6J-354-1606</vt:lpwstr>
  </property>
  <property fmtid="{D5CDD505-2E9C-101B-9397-08002B2CF9AE}" pid="3" name="_dlc_DocIdItemGuid">
    <vt:lpwstr>f70fef88-ca0f-4433-8112-14931fee31c1</vt:lpwstr>
  </property>
  <property fmtid="{D5CDD505-2E9C-101B-9397-08002B2CF9AE}" pid="4" name="_dlc_DocIdUrl">
    <vt:lpwstr>https://www.citel.oas.org/en/collaborative/pccii/25_COL_15/_layouts/DocIdRedir.aspx?ID=6V3PZHU2UA6J-354-1606, 6V3PZHU2UA6J-354-1606</vt:lpwstr>
  </property>
  <property fmtid="{D5CDD505-2E9C-101B-9397-08002B2CF9AE}" pid="5" name="Agenda">
    <vt:lpwstr>3.1 (SGT1)</vt:lpwstr>
  </property>
  <property fmtid="{D5CDD505-2E9C-101B-9397-08002B2CF9AE}" pid="6" name="ContentTypeId">
    <vt:lpwstr>0x010100921EDC419130F34680898AC34D52354A</vt:lpwstr>
  </property>
</Properties>
</file>