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41" w:rsidRDefault="00AE004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This document was compiled in real time from the </w:t>
      </w:r>
      <w:proofErr w:type="spellStart"/>
      <w:r>
        <w:rPr>
          <w:b/>
          <w:i/>
          <w:sz w:val="32"/>
          <w:szCs w:val="32"/>
        </w:rPr>
        <w:t>multistakeholder</w:t>
      </w:r>
      <w:proofErr w:type="spellEnd"/>
      <w:r>
        <w:rPr>
          <w:b/>
          <w:i/>
          <w:sz w:val="32"/>
          <w:szCs w:val="32"/>
        </w:rPr>
        <w:t xml:space="preserve"> discussion at the October 19 </w:t>
      </w:r>
      <w:proofErr w:type="spellStart"/>
      <w:r>
        <w:rPr>
          <w:b/>
          <w:i/>
          <w:sz w:val="32"/>
          <w:szCs w:val="32"/>
        </w:rPr>
        <w:t>multistakeholder</w:t>
      </w:r>
      <w:proofErr w:type="spellEnd"/>
      <w:r>
        <w:rPr>
          <w:b/>
          <w:i/>
          <w:sz w:val="32"/>
          <w:szCs w:val="32"/>
        </w:rPr>
        <w:t xml:space="preserve"> meeting on </w:t>
      </w:r>
      <w:proofErr w:type="spellStart"/>
      <w:r>
        <w:rPr>
          <w:b/>
          <w:i/>
          <w:sz w:val="32"/>
          <w:szCs w:val="32"/>
        </w:rPr>
        <w:t>IoT</w:t>
      </w:r>
      <w:proofErr w:type="spellEnd"/>
      <w:r>
        <w:rPr>
          <w:b/>
          <w:i/>
          <w:sz w:val="32"/>
          <w:szCs w:val="32"/>
        </w:rPr>
        <w:t xml:space="preserve"> Security upgradability and patching. The notes were recorded live in front of participants. No further attempt to edit or organize the raw notes has been made.</w:t>
      </w:r>
    </w:p>
    <w:p w:rsidR="00AE0041" w:rsidRDefault="00AE0041">
      <w:pPr>
        <w:pBdr>
          <w:bottom w:val="single" w:sz="6" w:space="1" w:color="auto"/>
        </w:pBd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For more information, please go to: </w:t>
      </w:r>
      <w:hyperlink r:id="rId5" w:history="1">
        <w:r w:rsidRPr="00771E02">
          <w:rPr>
            <w:rStyle w:val="Hyperlink"/>
            <w:b/>
            <w:i/>
            <w:sz w:val="32"/>
            <w:szCs w:val="32"/>
          </w:rPr>
          <w:t>https://www.ntia.doc.gov/other-publication/2016/multistakeholder-process-iot-security</w:t>
        </w:r>
      </w:hyperlink>
      <w:r>
        <w:rPr>
          <w:b/>
          <w:i/>
          <w:sz w:val="32"/>
          <w:szCs w:val="32"/>
        </w:rPr>
        <w:t xml:space="preserve"> </w:t>
      </w:r>
    </w:p>
    <w:p w:rsidR="00AE0041" w:rsidRDefault="00AE0041">
      <w:pPr>
        <w:pBdr>
          <w:bottom w:val="single" w:sz="6" w:space="1" w:color="auto"/>
        </w:pBdr>
        <w:rPr>
          <w:b/>
          <w:i/>
          <w:sz w:val="32"/>
          <w:szCs w:val="32"/>
        </w:rPr>
      </w:pPr>
    </w:p>
    <w:p w:rsidR="00AE0041" w:rsidRPr="00AE0041" w:rsidRDefault="00AE0041">
      <w:pPr>
        <w:rPr>
          <w:b/>
          <w:i/>
          <w:sz w:val="32"/>
          <w:szCs w:val="32"/>
        </w:rPr>
      </w:pPr>
    </w:p>
    <w:p w:rsidR="00AE0041" w:rsidRDefault="00AE0041">
      <w:pPr>
        <w:rPr>
          <w:sz w:val="32"/>
          <w:szCs w:val="32"/>
          <w:u w:val="single"/>
        </w:rPr>
      </w:pPr>
    </w:p>
    <w:p w:rsidR="00B46870" w:rsidRPr="00B46870" w:rsidRDefault="00B46870">
      <w:pPr>
        <w:rPr>
          <w:sz w:val="32"/>
          <w:szCs w:val="32"/>
          <w:u w:val="single"/>
        </w:rPr>
      </w:pPr>
      <w:r w:rsidRPr="00B46870">
        <w:rPr>
          <w:sz w:val="32"/>
          <w:szCs w:val="32"/>
          <w:u w:val="single"/>
        </w:rPr>
        <w:t xml:space="preserve">Notes from October 19 </w:t>
      </w:r>
      <w:proofErr w:type="spellStart"/>
      <w:r w:rsidRPr="00B46870">
        <w:rPr>
          <w:sz w:val="32"/>
          <w:szCs w:val="32"/>
          <w:u w:val="single"/>
        </w:rPr>
        <w:t>Multistakeholder</w:t>
      </w:r>
      <w:proofErr w:type="spellEnd"/>
      <w:r w:rsidRPr="00B46870">
        <w:rPr>
          <w:sz w:val="32"/>
          <w:szCs w:val="32"/>
          <w:u w:val="single"/>
        </w:rPr>
        <w:t xml:space="preserve"> meeting on </w:t>
      </w:r>
      <w:proofErr w:type="spellStart"/>
      <w:r w:rsidRPr="00B46870">
        <w:rPr>
          <w:sz w:val="32"/>
          <w:szCs w:val="32"/>
          <w:u w:val="single"/>
        </w:rPr>
        <w:t>IoT</w:t>
      </w:r>
      <w:proofErr w:type="spellEnd"/>
      <w:r w:rsidRPr="00B46870">
        <w:rPr>
          <w:sz w:val="32"/>
          <w:szCs w:val="32"/>
          <w:u w:val="single"/>
        </w:rPr>
        <w:t xml:space="preserve"> Security Upgradability and Patching</w:t>
      </w:r>
    </w:p>
    <w:p w:rsidR="00B46870" w:rsidRDefault="00B46870">
      <w:pPr>
        <w:rPr>
          <w:sz w:val="32"/>
          <w:szCs w:val="32"/>
        </w:rPr>
      </w:pPr>
    </w:p>
    <w:p w:rsidR="00B46870" w:rsidRDefault="00B46870" w:rsidP="00B46870">
      <w:pPr>
        <w:rPr>
          <w:b/>
          <w:sz w:val="32"/>
          <w:szCs w:val="32"/>
        </w:rPr>
      </w:pPr>
      <w:r>
        <w:rPr>
          <w:b/>
          <w:sz w:val="32"/>
          <w:szCs w:val="32"/>
        </w:rPr>
        <w:t>Outcomes and Goals</w:t>
      </w:r>
    </w:p>
    <w:p w:rsidR="00B46870" w:rsidRDefault="00DE5F85" w:rsidP="00B4687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Scalable approach – heterogeneity of technology</w:t>
      </w:r>
    </w:p>
    <w:p w:rsidR="00DE5F85" w:rsidRDefault="00DE5F85" w:rsidP="00B4687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about private (not Internet) networks as solution channels</w:t>
      </w:r>
    </w:p>
    <w:p w:rsidR="00DE5F85" w:rsidRDefault="00DE5F85" w:rsidP="00B4687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Framework for solution, adoption?</w:t>
      </w:r>
      <w:r w:rsidR="007940C6">
        <w:rPr>
          <w:sz w:val="32"/>
          <w:szCs w:val="32"/>
        </w:rPr>
        <w:t xml:space="preserve"> OTA framework used as checklist</w:t>
      </w:r>
    </w:p>
    <w:p w:rsidR="00DE5F85" w:rsidRDefault="00DE5F85" w:rsidP="00B4687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Leverage IAC security framework (focused on industrial</w:t>
      </w:r>
      <w:r>
        <w:rPr>
          <w:sz w:val="32"/>
          <w:szCs w:val="32"/>
        </w:rPr>
        <w:br/>
        <w:t>)</w:t>
      </w:r>
    </w:p>
    <w:p w:rsidR="00DE5F85" w:rsidRDefault="00DE5F85" w:rsidP="00B4687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End of life/</w:t>
      </w:r>
      <w:proofErr w:type="spellStart"/>
      <w:r>
        <w:rPr>
          <w:sz w:val="32"/>
          <w:szCs w:val="32"/>
        </w:rPr>
        <w:t>patchability</w:t>
      </w:r>
      <w:proofErr w:type="spellEnd"/>
      <w:r>
        <w:rPr>
          <w:sz w:val="32"/>
          <w:szCs w:val="32"/>
        </w:rPr>
        <w:t xml:space="preserve"> transparency for consumers</w:t>
      </w:r>
    </w:p>
    <w:p w:rsidR="00DE5F85" w:rsidRDefault="00DE5F85" w:rsidP="00B4687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Definition of scope of framework (argument for broad)</w:t>
      </w:r>
    </w:p>
    <w:p w:rsidR="00DE5F85" w:rsidRDefault="007940C6" w:rsidP="00B4687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Scope include</w:t>
      </w:r>
      <w:r w:rsidR="00DE5F85">
        <w:rPr>
          <w:sz w:val="32"/>
          <w:szCs w:val="32"/>
        </w:rPr>
        <w:t xml:space="preserve"> different application layers</w:t>
      </w:r>
      <w:r>
        <w:rPr>
          <w:sz w:val="32"/>
          <w:szCs w:val="32"/>
        </w:rPr>
        <w:t>, specificity around layers</w:t>
      </w:r>
    </w:p>
    <w:p w:rsidR="007940C6" w:rsidRDefault="007940C6" w:rsidP="00B4687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Minimal security on devices</w:t>
      </w:r>
    </w:p>
    <w:p w:rsidR="007940C6" w:rsidRDefault="007940C6" w:rsidP="00B4687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Durable vs. non-durable goods</w:t>
      </w:r>
    </w:p>
    <w:p w:rsidR="007940C6" w:rsidRDefault="007940C6" w:rsidP="00B4687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Vocabularies and communications patterns for the public</w:t>
      </w:r>
    </w:p>
    <w:p w:rsidR="007940C6" w:rsidRDefault="007940C6" w:rsidP="007940C6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Internet of ransomware things</w:t>
      </w:r>
      <w:r>
        <w:rPr>
          <w:sz w:val="32"/>
          <w:szCs w:val="32"/>
        </w:rPr>
        <w:tab/>
        <w:t>- bitcoin</w:t>
      </w:r>
    </w:p>
    <w:p w:rsidR="007940C6" w:rsidRDefault="007940C6" w:rsidP="007940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Security before release, development lifecycle</w:t>
      </w:r>
    </w:p>
    <w:p w:rsidR="007940C6" w:rsidRDefault="007940C6" w:rsidP="007940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What are the goals- what are levels of </w:t>
      </w:r>
      <w:proofErr w:type="spellStart"/>
      <w:r>
        <w:rPr>
          <w:sz w:val="32"/>
          <w:szCs w:val="32"/>
        </w:rPr>
        <w:t>patchability</w:t>
      </w:r>
      <w:proofErr w:type="spellEnd"/>
      <w:r>
        <w:rPr>
          <w:sz w:val="32"/>
          <w:szCs w:val="32"/>
        </w:rPr>
        <w:t>?</w:t>
      </w:r>
    </w:p>
    <w:p w:rsidR="007940C6" w:rsidRDefault="007940C6" w:rsidP="007940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How to make markets more </w:t>
      </w:r>
      <w:proofErr w:type="gramStart"/>
      <w:r>
        <w:rPr>
          <w:sz w:val="32"/>
          <w:szCs w:val="32"/>
        </w:rPr>
        <w:t>transparent</w:t>
      </w:r>
      <w:proofErr w:type="gramEnd"/>
    </w:p>
    <w:p w:rsidR="00557FE3" w:rsidRDefault="00557FE3" w:rsidP="007940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Leverage government acquisition processes</w:t>
      </w:r>
    </w:p>
    <w:p w:rsidR="00557FE3" w:rsidRDefault="00557FE3" w:rsidP="007940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Make people more aware when things are not patched</w:t>
      </w:r>
    </w:p>
    <w:p w:rsidR="00557FE3" w:rsidRDefault="00557FE3" w:rsidP="007940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Scope: patching which layer, can be used to educate consumers</w:t>
      </w:r>
    </w:p>
    <w:p w:rsidR="00557FE3" w:rsidRDefault="00557FE3" w:rsidP="007940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Horizontal vs vertical, consistent methodology </w:t>
      </w:r>
    </w:p>
    <w:p w:rsidR="00557FE3" w:rsidRDefault="00557FE3" w:rsidP="007940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Identify quick wins</w:t>
      </w:r>
    </w:p>
    <w:p w:rsidR="008425BF" w:rsidRDefault="008425BF" w:rsidP="007940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Certification- level by level</w:t>
      </w:r>
    </w:p>
    <w:p w:rsidR="008425BF" w:rsidRDefault="008425BF" w:rsidP="007940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Good practice: Encryption, notification of patches, checked regularly for firmware</w:t>
      </w:r>
    </w:p>
    <w:p w:rsidR="008425BF" w:rsidRDefault="008425BF" w:rsidP="007940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Think about reducing complexity, necessity of connectivity during manufacturing process</w:t>
      </w:r>
    </w:p>
    <w:p w:rsidR="008425BF" w:rsidRDefault="00BD6633" w:rsidP="007940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+1 </w:t>
      </w:r>
      <w:r w:rsidR="008425BF">
        <w:rPr>
          <w:sz w:val="32"/>
          <w:szCs w:val="32"/>
        </w:rPr>
        <w:t>Orphan devices</w:t>
      </w:r>
    </w:p>
    <w:p w:rsidR="008425BF" w:rsidRDefault="00BD6633" w:rsidP="007940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3-part framework: </w:t>
      </w:r>
      <w:r w:rsidR="008425BF">
        <w:rPr>
          <w:sz w:val="32"/>
          <w:szCs w:val="32"/>
        </w:rPr>
        <w:t>Devices, applications, network</w:t>
      </w:r>
    </w:p>
    <w:p w:rsidR="008425BF" w:rsidRDefault="00BD6633" w:rsidP="007940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Non-critical sector as a focus</w:t>
      </w:r>
    </w:p>
    <w:p w:rsidR="00BD6633" w:rsidRDefault="00BD6633" w:rsidP="007940C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are the desired outcomes?</w:t>
      </w:r>
    </w:p>
    <w:p w:rsidR="00BD6633" w:rsidRDefault="00BD6633" w:rsidP="00BD663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Tag devices?</w:t>
      </w:r>
    </w:p>
    <w:p w:rsidR="00BD6633" w:rsidRDefault="00BD6633" w:rsidP="00BD663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Signaling to consumer, or differentiation?</w:t>
      </w:r>
    </w:p>
    <w:p w:rsidR="00BD6633" w:rsidRDefault="00BD6633" w:rsidP="00BD663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Build market to enable differentiation based on security practices of companies</w:t>
      </w:r>
    </w:p>
    <w:p w:rsidR="00BD6633" w:rsidRDefault="00BD6633" w:rsidP="00BD663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Functioning of current market is not necessarily market failure</w:t>
      </w:r>
    </w:p>
    <w:p w:rsidR="00466450" w:rsidRDefault="00BD6633" w:rsidP="0046645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Education/awareness </w:t>
      </w:r>
      <w:r w:rsidR="00466450">
        <w:rPr>
          <w:sz w:val="32"/>
          <w:szCs w:val="32"/>
        </w:rPr>
        <w:t>long road, but needed</w:t>
      </w:r>
    </w:p>
    <w:p w:rsidR="00466450" w:rsidRDefault="00466450" w:rsidP="00466450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Don’t accidentally create DRM enforcement mechanism</w:t>
      </w:r>
    </w:p>
    <w:p w:rsidR="00194155" w:rsidRDefault="00194155" w:rsidP="0019415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Quick win: get companies to follow as code of conduct; difficult to do</w:t>
      </w:r>
    </w:p>
    <w:p w:rsidR="00194155" w:rsidRDefault="00194155" w:rsidP="0019415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Benchmark of state of the market so as to measure project</w:t>
      </w:r>
    </w:p>
    <w:p w:rsidR="00194155" w:rsidRDefault="00194155" w:rsidP="0019415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Possible outcomes:</w:t>
      </w:r>
    </w:p>
    <w:p w:rsidR="00194155" w:rsidRDefault="00194155" w:rsidP="00194155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Clear public commitments</w:t>
      </w:r>
    </w:p>
    <w:p w:rsidR="00194155" w:rsidRDefault="00194155" w:rsidP="00194155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Easily measurable if commitments are hit</w:t>
      </w:r>
    </w:p>
    <w:p w:rsidR="00194155" w:rsidRDefault="00194155" w:rsidP="00194155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Look more broadly than consumer, include industrial and regulated industries- just consumer is too specific, not enough on objectives/goals</w:t>
      </w:r>
    </w:p>
    <w:p w:rsidR="00194155" w:rsidRDefault="00194155" w:rsidP="00194155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General buckets/categories of patching</w:t>
      </w:r>
    </w:p>
    <w:p w:rsidR="00194155" w:rsidRDefault="00612B06" w:rsidP="00194155">
      <w:pPr>
        <w:pStyle w:val="ListParagraph"/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+1 </w:t>
      </w:r>
      <w:r w:rsidR="00194155">
        <w:rPr>
          <w:sz w:val="32"/>
          <w:szCs w:val="32"/>
        </w:rPr>
        <w:t>Who/what/when/how/why</w:t>
      </w:r>
    </w:p>
    <w:p w:rsidR="00612B06" w:rsidRDefault="00612B06" w:rsidP="00612B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Take a global view</w:t>
      </w:r>
    </w:p>
    <w:p w:rsidR="00612B06" w:rsidRDefault="00612B06" w:rsidP="00612B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Diversity of stakeholders (children, </w:t>
      </w:r>
      <w:proofErr w:type="spellStart"/>
      <w:r>
        <w:rPr>
          <w:sz w:val="32"/>
          <w:szCs w:val="32"/>
        </w:rPr>
        <w:t>etc</w:t>
      </w:r>
      <w:proofErr w:type="spellEnd"/>
      <w:r>
        <w:rPr>
          <w:sz w:val="32"/>
          <w:szCs w:val="32"/>
        </w:rPr>
        <w:t>)</w:t>
      </w:r>
    </w:p>
    <w:p w:rsidR="00612B06" w:rsidRDefault="00612B06" w:rsidP="00612B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Where are the gaps? Don’t duplicate efforts/fragment guidance</w:t>
      </w:r>
    </w:p>
    <w:p w:rsidR="00612B06" w:rsidRDefault="00612B06" w:rsidP="00612B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Dependency is a problem</w:t>
      </w:r>
    </w:p>
    <w:p w:rsidR="00612B06" w:rsidRDefault="00612B06" w:rsidP="00612B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User driven market/government procurement</w:t>
      </w:r>
    </w:p>
    <w:p w:rsidR="00612B06" w:rsidRDefault="00612B06" w:rsidP="00612B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IETF Code/AES encryption standard</w:t>
      </w:r>
    </w:p>
    <w:p w:rsidR="00612B06" w:rsidRDefault="00612B06" w:rsidP="00612B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Leverage other efforts, philosophies are the same</w:t>
      </w:r>
    </w:p>
    <w:p w:rsidR="00612B06" w:rsidRDefault="00612B06" w:rsidP="00612B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Why: Important to protect global public good; inventory of benefits, “whys”- low hanging fruit</w:t>
      </w:r>
    </w:p>
    <w:p w:rsidR="00612B06" w:rsidRDefault="00612B06" w:rsidP="00612B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Why: why is this update being sent?  Notification</w:t>
      </w:r>
    </w:p>
    <w:p w:rsidR="00612B06" w:rsidRDefault="00C77162" w:rsidP="00612B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Working group: look at other standards/frameworks, create superset, include in output of process</w:t>
      </w:r>
    </w:p>
    <w:p w:rsidR="00C77162" w:rsidRDefault="00C77162" w:rsidP="00612B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Why: reverse engineering of patches</w:t>
      </w:r>
    </w:p>
    <w:p w:rsidR="00C77162" w:rsidRDefault="00C77162" w:rsidP="00612B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Unintended consequences: upgrades that break something that works</w:t>
      </w:r>
    </w:p>
    <w:p w:rsidR="00C77162" w:rsidRDefault="00C77162" w:rsidP="00612B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Responsible disclosure practice</w:t>
      </w:r>
    </w:p>
    <w:p w:rsidR="00C77162" w:rsidRDefault="00C77162" w:rsidP="00612B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Educate on reasonable security practices</w:t>
      </w:r>
    </w:p>
    <w:p w:rsidR="00C77162" w:rsidRDefault="00C77162" w:rsidP="00612B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Highlight the barriers to security ecosystem- potential of litigation, how are incentives created for addressing vulnerabilities</w:t>
      </w:r>
    </w:p>
    <w:p w:rsidR="00C77162" w:rsidRDefault="00C77162" w:rsidP="00612B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Scope: broad or narrow?</w:t>
      </w:r>
    </w:p>
    <w:p w:rsidR="00C77162" w:rsidRDefault="00C77162" w:rsidP="00612B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Success if breaks in other areas?</w:t>
      </w:r>
    </w:p>
    <w:p w:rsidR="00C77162" w:rsidRDefault="00C77162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Narrow that can be modified, grow into larger solution</w:t>
      </w:r>
    </w:p>
    <w:p w:rsidR="004365DE" w:rsidRDefault="004365DE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Thermostat- other things that can cross industries</w:t>
      </w:r>
    </w:p>
    <w:p w:rsidR="004365DE" w:rsidRDefault="004365DE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to get to win with global, regulatory challenges</w:t>
      </w:r>
    </w:p>
    <w:p w:rsidR="004365DE" w:rsidRDefault="004365DE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Narrow will allow companies to define themselves out of participation</w:t>
      </w:r>
    </w:p>
    <w:p w:rsidR="004365DE" w:rsidRDefault="004365DE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Kickstarter companies</w:t>
      </w:r>
    </w:p>
    <w:p w:rsidR="004365DE" w:rsidRDefault="004365DE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Test case</w:t>
      </w:r>
    </w:p>
    <w:p w:rsidR="004365DE" w:rsidRDefault="004365DE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Different visions: </w:t>
      </w:r>
    </w:p>
    <w:p w:rsidR="004365DE" w:rsidRDefault="004365DE" w:rsidP="004365DE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standards [not a standards making process]</w:t>
      </w:r>
    </w:p>
    <w:p w:rsidR="004365DE" w:rsidRDefault="004365DE" w:rsidP="004365DE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No enforcement mechanisms [completely voluntary]</w:t>
      </w:r>
    </w:p>
    <w:p w:rsidR="004365DE" w:rsidRDefault="004365DE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Look at thresholds, mechanics</w:t>
      </w:r>
    </w:p>
    <w:p w:rsidR="004365DE" w:rsidRDefault="004365DE" w:rsidP="004365DE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Public attestation of how long a device will be updated</w:t>
      </w:r>
    </w:p>
    <w:p w:rsidR="004365DE" w:rsidRDefault="004365DE" w:rsidP="004365DE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Each industry would define own thresholds</w:t>
      </w:r>
    </w:p>
    <w:p w:rsidR="004365DE" w:rsidRDefault="004365DE" w:rsidP="004365DE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Types of things that could be committed to (superset)</w:t>
      </w:r>
    </w:p>
    <w:p w:rsidR="004365DE" w:rsidRDefault="004365DE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Minimum thresholds vs. categories of things that should be considered with updatability</w:t>
      </w:r>
    </w:p>
    <w:p w:rsidR="004365DE" w:rsidRDefault="004365DE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Products on the market, what to be done, big picture would be naïve </w:t>
      </w:r>
    </w:p>
    <w:p w:rsidR="004365DE" w:rsidRDefault="004365DE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Desired end states regardless of industry</w:t>
      </w:r>
    </w:p>
    <w:p w:rsidR="004365DE" w:rsidRDefault="004365DE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Focus of NIST was process-oriented, develop broad process-based recommendations</w:t>
      </w:r>
    </w:p>
    <w:p w:rsidR="00780474" w:rsidRDefault="00780474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Get security to be a priority</w:t>
      </w:r>
    </w:p>
    <w:p w:rsidR="00780474" w:rsidRDefault="00780474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Not methods, companies incentivized to adopt procedures</w:t>
      </w:r>
    </w:p>
    <w:p w:rsidR="00780474" w:rsidRDefault="00780474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Recommendations not achievable</w:t>
      </w:r>
    </w:p>
    <w:p w:rsidR="00780474" w:rsidRDefault="00780474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Broad can be too general, not have impact</w:t>
      </w:r>
    </w:p>
    <w:p w:rsidR="00780474" w:rsidRDefault="00780474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Easy wins: transparency reporting, how long device patches, 5 questions consumers could know/understand</w:t>
      </w:r>
    </w:p>
    <w:p w:rsidR="00780474" w:rsidRDefault="00780474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DHS ICE-CERT reporting is happening</w:t>
      </w:r>
    </w:p>
    <w:p w:rsidR="00780474" w:rsidRDefault="00780474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Could be recommendation from group, monitoring agency could take this up</w:t>
      </w:r>
    </w:p>
    <w:p w:rsidR="00780474" w:rsidRDefault="00780474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4 stage ecosystem – 0 thing, 1 sensor, 2 data aggregator, 3 computing, 4 data center/cloud, adapt patching across different levels</w:t>
      </w:r>
    </w:p>
    <w:p w:rsidR="00780474" w:rsidRDefault="004A7AD5" w:rsidP="004365D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+1 </w:t>
      </w:r>
      <w:r w:rsidR="00780474">
        <w:rPr>
          <w:sz w:val="32"/>
          <w:szCs w:val="32"/>
        </w:rPr>
        <w:t>Actionable:</w:t>
      </w:r>
    </w:p>
    <w:p w:rsidR="00780474" w:rsidRDefault="00780474" w:rsidP="00780474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List of barriers to upgrading devices, recommendations of how to remove them</w:t>
      </w:r>
    </w:p>
    <w:p w:rsidR="00780474" w:rsidRDefault="00780474" w:rsidP="00780474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Identify was that industry could fix problem faster</w:t>
      </w:r>
    </w:p>
    <w:p w:rsidR="00780474" w:rsidRDefault="00780474" w:rsidP="00780474">
      <w:pPr>
        <w:pStyle w:val="ListParagraph"/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Consumer education</w:t>
      </w:r>
    </w:p>
    <w:p w:rsidR="00780474" w:rsidRDefault="00780474" w:rsidP="00780474">
      <w:pPr>
        <w:pStyle w:val="ListParagraph"/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Installer education</w:t>
      </w:r>
    </w:p>
    <w:p w:rsidR="00780474" w:rsidRDefault="00780474" w:rsidP="00780474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Identify consortia that could be needed</w:t>
      </w:r>
    </w:p>
    <w:p w:rsidR="00780474" w:rsidRDefault="00780474" w:rsidP="00780474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Experts to bring into process</w:t>
      </w:r>
    </w:p>
    <w:p w:rsidR="00780474" w:rsidRDefault="004A7AD5" w:rsidP="00780474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Who is likely party that would coordinate with other entities around the globe</w:t>
      </w:r>
    </w:p>
    <w:p w:rsidR="004A7AD5" w:rsidRDefault="004A7AD5" w:rsidP="00780474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Metrics and tracking</w:t>
      </w:r>
    </w:p>
    <w:p w:rsidR="004A7AD5" w:rsidRDefault="004A7AD5" w:rsidP="004A7AD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Updating device before it is compromised, after?</w:t>
      </w:r>
    </w:p>
    <w:p w:rsidR="004A7AD5" w:rsidRDefault="004A7AD5" w:rsidP="004A7AD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Explicit naming of dependencies</w:t>
      </w:r>
    </w:p>
    <w:p w:rsidR="004A7AD5" w:rsidRDefault="004A7AD5" w:rsidP="004A7AD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Sometimes there are vulnerabilities that are not patchable</w:t>
      </w:r>
    </w:p>
    <w:p w:rsidR="004A7AD5" w:rsidRDefault="004A7AD5" w:rsidP="004A7AD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Updating a device- what does it mean; within ecosystem?</w:t>
      </w:r>
    </w:p>
    <w:p w:rsidR="004A7AD5" w:rsidRDefault="004A7AD5" w:rsidP="004A7AD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All different parts of ecosystem could need updates</w:t>
      </w:r>
    </w:p>
    <w:p w:rsidR="004A7AD5" w:rsidRDefault="004A7AD5" w:rsidP="004A7AD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trusted computing base</w:t>
      </w:r>
    </w:p>
    <w:p w:rsidR="004A7AD5" w:rsidRDefault="004A7AD5" w:rsidP="004A7AD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Class A device (full stack) vs. Class M devices (constrained)</w:t>
      </w:r>
    </w:p>
    <w:p w:rsidR="004A7AD5" w:rsidRDefault="004A7AD5" w:rsidP="004A7AD5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Four layer</w:t>
      </w:r>
      <w:proofErr w:type="gramEnd"/>
      <w:r>
        <w:rPr>
          <w:sz w:val="32"/>
          <w:szCs w:val="32"/>
        </w:rPr>
        <w:t xml:space="preserve"> classification scheme, pyramid with minimal memory devices on bottom (16 </w:t>
      </w:r>
      <w:proofErr w:type="spellStart"/>
      <w:r>
        <w:rPr>
          <w:sz w:val="32"/>
          <w:szCs w:val="32"/>
        </w:rPr>
        <w:t>kbs</w:t>
      </w:r>
      <w:proofErr w:type="spellEnd"/>
      <w:r>
        <w:rPr>
          <w:sz w:val="32"/>
          <w:szCs w:val="32"/>
        </w:rPr>
        <w:t>), small, medium, large (laptops, desktops) [IETF]</w:t>
      </w:r>
    </w:p>
    <w:p w:rsidR="004A7AD5" w:rsidRDefault="004A7AD5" w:rsidP="004A7AD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Need downloadable code for stovepipe, focus on small devices</w:t>
      </w:r>
    </w:p>
    <w:p w:rsidR="004A7AD5" w:rsidRDefault="004A7AD5" w:rsidP="004A7AD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Work on problem, come up with solution, make available to producers</w:t>
      </w:r>
    </w:p>
    <w:p w:rsidR="004A7AD5" w:rsidRDefault="009C768D" w:rsidP="004A7AD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Otherwise free thing will be used with vulnerability</w:t>
      </w:r>
    </w:p>
    <w:p w:rsidR="009C768D" w:rsidRDefault="009C768D" w:rsidP="004A7AD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Free and open: have global effect</w:t>
      </w:r>
    </w:p>
    <w:p w:rsidR="009C768D" w:rsidRDefault="009C768D" w:rsidP="004A7AD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Other governments will pay attention to what we are doing; already happening</w:t>
      </w:r>
    </w:p>
    <w:p w:rsidR="009C768D" w:rsidRDefault="009C768D" w:rsidP="004A7AD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Is a market for more expensive secure </w:t>
      </w:r>
      <w:proofErr w:type="gramStart"/>
      <w:r>
        <w:rPr>
          <w:sz w:val="32"/>
          <w:szCs w:val="32"/>
        </w:rPr>
        <w:t>devices</w:t>
      </w:r>
      <w:proofErr w:type="gramEnd"/>
    </w:p>
    <w:p w:rsidR="009C768D" w:rsidRDefault="009C768D" w:rsidP="004A7AD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Requirement: resiliency, what does the system depend on for updating</w:t>
      </w:r>
    </w:p>
    <w:p w:rsidR="009C768D" w:rsidRDefault="009C768D" w:rsidP="004A7AD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Technology neutral</w:t>
      </w:r>
    </w:p>
    <w:p w:rsidR="009C768D" w:rsidRDefault="00A51242" w:rsidP="004A7AD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Working group: </w:t>
      </w:r>
      <w:r w:rsidR="009C768D">
        <w:rPr>
          <w:sz w:val="32"/>
          <w:szCs w:val="32"/>
        </w:rPr>
        <w:t>What existing efforts are out there</w:t>
      </w:r>
    </w:p>
    <w:p w:rsidR="009C768D" w:rsidRDefault="009C768D" w:rsidP="009C768D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Outcome: what are general requirements from any vendor at any level, look at other efforts and what they have already done (superset)</w:t>
      </w:r>
    </w:p>
    <w:p w:rsidR="009C768D" w:rsidRDefault="009C768D" w:rsidP="009C768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OMA owns this issue for mobile platforms</w:t>
      </w:r>
    </w:p>
    <w:p w:rsidR="009C768D" w:rsidRDefault="00A51242" w:rsidP="009C768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Working group: </w:t>
      </w:r>
      <w:r w:rsidR="009C768D">
        <w:rPr>
          <w:sz w:val="32"/>
          <w:szCs w:val="32"/>
        </w:rPr>
        <w:t>Look at incentives</w:t>
      </w:r>
      <w:r>
        <w:rPr>
          <w:sz w:val="32"/>
          <w:szCs w:val="32"/>
        </w:rPr>
        <w:t>, what are barriers</w:t>
      </w:r>
    </w:p>
    <w:p w:rsidR="00A51242" w:rsidRDefault="00A51242" w:rsidP="009C768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Automotive engineers</w:t>
      </w:r>
    </w:p>
    <w:p w:rsidR="00A51242" w:rsidRDefault="00A51242" w:rsidP="00A5124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When have different groups made different decisions</w:t>
      </w:r>
    </w:p>
    <w:p w:rsidR="00A51242" w:rsidRDefault="00A51242" w:rsidP="00A5124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+1 Role for shared infrastructure (resiliency)</w:t>
      </w:r>
    </w:p>
    <w:p w:rsidR="00A51242" w:rsidRDefault="00A51242" w:rsidP="00A5124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How to get adoption of </w:t>
      </w:r>
      <w:proofErr w:type="gramStart"/>
      <w:r>
        <w:rPr>
          <w:sz w:val="32"/>
          <w:szCs w:val="32"/>
        </w:rPr>
        <w:t>labeling</w:t>
      </w:r>
      <w:proofErr w:type="gramEnd"/>
    </w:p>
    <w:p w:rsidR="00A51242" w:rsidRDefault="00A51242" w:rsidP="00A51242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No practical software liability</w:t>
      </w:r>
    </w:p>
    <w:p w:rsidR="00A51242" w:rsidRDefault="00A51242" w:rsidP="00A51242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Labeling may stave of liability</w:t>
      </w:r>
    </w:p>
    <w:p w:rsidR="00A51242" w:rsidRDefault="00A51242" w:rsidP="00A5124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+1 Working group: Pros and cons of labeling</w:t>
      </w:r>
    </w:p>
    <w:p w:rsidR="00A51242" w:rsidRDefault="00A51242" w:rsidP="00A51242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Hardware, network, application</w:t>
      </w:r>
    </w:p>
    <w:p w:rsidR="00A51242" w:rsidRDefault="00A51242" w:rsidP="00A5124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First principles sourced off of existing work</w:t>
      </w:r>
    </w:p>
    <w:p w:rsidR="00A51242" w:rsidRDefault="00A51242" w:rsidP="00A5124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Process oriented, high level categories and subcategories</w:t>
      </w:r>
    </w:p>
    <w:p w:rsidR="00A51242" w:rsidRDefault="00A51242" w:rsidP="00A51242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Standards as informative references</w:t>
      </w:r>
    </w:p>
    <w:p w:rsidR="00A51242" w:rsidRDefault="00A51242" w:rsidP="00A5124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Working group: stewardship of data that is collected</w:t>
      </w:r>
    </w:p>
    <w:p w:rsidR="00A51242" w:rsidRDefault="00A51242" w:rsidP="00A5124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Labeling consumer education?</w:t>
      </w:r>
    </w:p>
    <w:p w:rsidR="00A51242" w:rsidRDefault="00A51242" w:rsidP="00A51242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Labels not perfect, go through pros and cons</w:t>
      </w:r>
    </w:p>
    <w:p w:rsidR="00A51242" w:rsidRDefault="00A51242" w:rsidP="00A51242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to couple this to consumer education campaign</w:t>
      </w:r>
    </w:p>
    <w:p w:rsidR="00A51242" w:rsidRDefault="00A51242" w:rsidP="00A51242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Similar to </w:t>
      </w:r>
      <w:proofErr w:type="spellStart"/>
      <w:r>
        <w:rPr>
          <w:sz w:val="32"/>
          <w:szCs w:val="32"/>
        </w:rPr>
        <w:t>Truste</w:t>
      </w:r>
      <w:proofErr w:type="spellEnd"/>
      <w:r>
        <w:rPr>
          <w:sz w:val="32"/>
          <w:szCs w:val="32"/>
        </w:rPr>
        <w:t>?</w:t>
      </w:r>
    </w:p>
    <w:p w:rsidR="00A51242" w:rsidRDefault="00A51242" w:rsidP="00A5124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Consumers will never be as security conscious as a security professional</w:t>
      </w:r>
    </w:p>
    <w:p w:rsidR="00A51242" w:rsidRDefault="00A51242" w:rsidP="00A5124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Make label, language applicable to consumer need</w:t>
      </w:r>
    </w:p>
    <w:p w:rsidR="00A51242" w:rsidRDefault="00A51242" w:rsidP="00A51242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Device out of service time during upgrading</w:t>
      </w:r>
    </w:p>
    <w:p w:rsidR="00242D95" w:rsidRDefault="00242D95" w:rsidP="00A51242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Good to know how long a device is supported</w:t>
      </w:r>
    </w:p>
    <w:p w:rsidR="00242D95" w:rsidRDefault="00242D95" w:rsidP="00A51242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Being able to make informed choice will be of use to consumers, even if not all consumers</w:t>
      </w:r>
    </w:p>
    <w:p w:rsidR="00242D95" w:rsidRDefault="00242D95" w:rsidP="00242D9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Working group for each class of device</w:t>
      </w:r>
    </w:p>
    <w:p w:rsidR="00242D95" w:rsidRDefault="00242D95" w:rsidP="00242D95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Maximum capability and minimum requirements</w:t>
      </w:r>
    </w:p>
    <w:p w:rsidR="00242D95" w:rsidRDefault="00242D95" w:rsidP="00242D95">
      <w:pPr>
        <w:pStyle w:val="ListParagraph"/>
        <w:numPr>
          <w:ilvl w:val="0"/>
          <w:numId w:val="2"/>
        </w:num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Consider the demographics of device users</w:t>
      </w:r>
      <w:bookmarkEnd w:id="0"/>
    </w:p>
    <w:p w:rsidR="00242D95" w:rsidRDefault="00242D95" w:rsidP="00242D9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can you convey to users when a device needs to be replaced?</w:t>
      </w:r>
    </w:p>
    <w:p w:rsidR="00242D95" w:rsidRDefault="00242D95" w:rsidP="00242D9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What would a work product look like? Security checklists (consumer-facing </w:t>
      </w:r>
      <w:r w:rsidR="00895DA2">
        <w:rPr>
          <w:sz w:val="32"/>
          <w:szCs w:val="32"/>
        </w:rPr>
        <w:t xml:space="preserve">separate from </w:t>
      </w:r>
      <w:r>
        <w:rPr>
          <w:sz w:val="32"/>
          <w:szCs w:val="32"/>
        </w:rPr>
        <w:t>supply chain).</w:t>
      </w:r>
    </w:p>
    <w:p w:rsidR="00242D95" w:rsidRDefault="00242D95" w:rsidP="00242D9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Principles, standards already exist, do not need to be duplicated or made more complicated</w:t>
      </w:r>
    </w:p>
    <w:p w:rsidR="000D6A3B" w:rsidRPr="000D6A3B" w:rsidRDefault="000D6A3B" w:rsidP="000D6A3B">
      <w:pPr>
        <w:rPr>
          <w:sz w:val="32"/>
          <w:szCs w:val="32"/>
        </w:rPr>
      </w:pPr>
    </w:p>
    <w:p w:rsidR="00895DA2" w:rsidRPr="000D6A3B" w:rsidRDefault="00895DA2" w:rsidP="000D6A3B">
      <w:pPr>
        <w:ind w:left="360"/>
        <w:rPr>
          <w:sz w:val="32"/>
          <w:szCs w:val="32"/>
        </w:rPr>
      </w:pPr>
      <w:r w:rsidRPr="000D6A3B">
        <w:rPr>
          <w:sz w:val="32"/>
          <w:szCs w:val="32"/>
        </w:rPr>
        <w:t>Work streams:</w:t>
      </w:r>
    </w:p>
    <w:p w:rsidR="00895DA2" w:rsidRDefault="00895DA2" w:rsidP="0082573B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F65BDF">
        <w:rPr>
          <w:b/>
          <w:sz w:val="32"/>
          <w:szCs w:val="32"/>
        </w:rPr>
        <w:t>S</w:t>
      </w:r>
      <w:r w:rsidR="008578FE" w:rsidRPr="00F65BDF">
        <w:rPr>
          <w:b/>
          <w:sz w:val="32"/>
          <w:szCs w:val="32"/>
        </w:rPr>
        <w:t>tandards and initiatives review</w:t>
      </w:r>
      <w:r w:rsidR="008578FE">
        <w:rPr>
          <w:sz w:val="32"/>
          <w:szCs w:val="32"/>
        </w:rPr>
        <w:t xml:space="preserve"> applying to security patching and upgradability.</w:t>
      </w:r>
      <w:r w:rsidRPr="0082573B">
        <w:rPr>
          <w:sz w:val="32"/>
          <w:szCs w:val="32"/>
        </w:rPr>
        <w:t xml:space="preserve"> Summary of the existing standards-related efforts, produce report for industry documenting existing practices.</w:t>
      </w:r>
    </w:p>
    <w:p w:rsidR="00F65BDF" w:rsidRPr="0082573B" w:rsidRDefault="00F65BDF" w:rsidP="00F65BDF">
      <w:pPr>
        <w:pStyle w:val="ListParagraph"/>
        <w:numPr>
          <w:ilvl w:val="2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Kent to lead</w:t>
      </w:r>
      <w:r w:rsidR="002A18D4">
        <w:rPr>
          <w:sz w:val="32"/>
          <w:szCs w:val="32"/>
        </w:rPr>
        <w:t xml:space="preserve">, </w:t>
      </w:r>
      <w:proofErr w:type="spellStart"/>
      <w:r w:rsidR="002A18D4">
        <w:rPr>
          <w:sz w:val="32"/>
          <w:szCs w:val="32"/>
        </w:rPr>
        <w:t>Deral</w:t>
      </w:r>
      <w:proofErr w:type="spellEnd"/>
      <w:r w:rsidR="002A18D4">
        <w:rPr>
          <w:sz w:val="32"/>
          <w:szCs w:val="32"/>
        </w:rPr>
        <w:t xml:space="preserve"> </w:t>
      </w:r>
      <w:proofErr w:type="spellStart"/>
      <w:r w:rsidR="002A18D4">
        <w:rPr>
          <w:sz w:val="32"/>
          <w:szCs w:val="32"/>
        </w:rPr>
        <w:t>Heiland</w:t>
      </w:r>
      <w:proofErr w:type="spellEnd"/>
      <w:r w:rsidR="002A18D4">
        <w:rPr>
          <w:sz w:val="32"/>
          <w:szCs w:val="32"/>
        </w:rPr>
        <w:t xml:space="preserve"> (potential co-chair)</w:t>
      </w:r>
    </w:p>
    <w:p w:rsidR="00895DA2" w:rsidRDefault="00895DA2" w:rsidP="0082573B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F65BDF">
        <w:rPr>
          <w:b/>
          <w:sz w:val="32"/>
          <w:szCs w:val="32"/>
        </w:rPr>
        <w:t>Incentives</w:t>
      </w:r>
      <w:r w:rsidR="004B2F2C" w:rsidRPr="00F65BDF">
        <w:rPr>
          <w:b/>
          <w:sz w:val="32"/>
          <w:szCs w:val="32"/>
        </w:rPr>
        <w:t xml:space="preserve"> and elimination of barriers</w:t>
      </w:r>
      <w:r w:rsidRPr="0082573B">
        <w:rPr>
          <w:sz w:val="32"/>
          <w:szCs w:val="32"/>
        </w:rPr>
        <w:t>. How do we foster greater adoption?</w:t>
      </w:r>
    </w:p>
    <w:p w:rsidR="00030437" w:rsidRDefault="00030437" w:rsidP="00030437">
      <w:pPr>
        <w:pStyle w:val="ListParagraph"/>
        <w:numPr>
          <w:ilvl w:val="2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Vic to </w:t>
      </w:r>
      <w:r w:rsidR="000D6A3B">
        <w:rPr>
          <w:sz w:val="32"/>
          <w:szCs w:val="32"/>
        </w:rPr>
        <w:t>co-chair</w:t>
      </w:r>
    </w:p>
    <w:p w:rsidR="00030437" w:rsidRPr="0082573B" w:rsidRDefault="00030437" w:rsidP="00030437">
      <w:pPr>
        <w:pStyle w:val="ListParagraph"/>
        <w:numPr>
          <w:ilvl w:val="2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Potential to combine with c.?</w:t>
      </w:r>
    </w:p>
    <w:p w:rsidR="00895DA2" w:rsidRDefault="004B2F2C" w:rsidP="0082573B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F65BDF">
        <w:rPr>
          <w:b/>
          <w:sz w:val="32"/>
          <w:szCs w:val="32"/>
        </w:rPr>
        <w:t>C</w:t>
      </w:r>
      <w:r w:rsidR="00895DA2" w:rsidRPr="00F65BDF">
        <w:rPr>
          <w:b/>
          <w:sz w:val="32"/>
          <w:szCs w:val="32"/>
        </w:rPr>
        <w:t>ommunication of elements</w:t>
      </w:r>
      <w:r w:rsidR="00895DA2" w:rsidRPr="0082573B">
        <w:rPr>
          <w:sz w:val="32"/>
          <w:szCs w:val="32"/>
        </w:rPr>
        <w:t>. Review existing labels and communications, understand pros and cons of this approach.</w:t>
      </w:r>
    </w:p>
    <w:p w:rsidR="00F65BDF" w:rsidRPr="0082573B" w:rsidRDefault="000D6A3B" w:rsidP="00F65BDF">
      <w:pPr>
        <w:pStyle w:val="ListParagraph"/>
        <w:numPr>
          <w:ilvl w:val="2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Harley, B</w:t>
      </w:r>
      <w:r w:rsidR="00030437">
        <w:rPr>
          <w:sz w:val="32"/>
          <w:szCs w:val="32"/>
        </w:rPr>
        <w:t>eau, Aaron</w:t>
      </w:r>
      <w:r>
        <w:rPr>
          <w:sz w:val="32"/>
          <w:szCs w:val="32"/>
        </w:rPr>
        <w:t xml:space="preserve"> to co-chair</w:t>
      </w:r>
    </w:p>
    <w:p w:rsidR="004B2F2C" w:rsidRPr="0082573B" w:rsidRDefault="004B2F2C" w:rsidP="0082573B">
      <w:pPr>
        <w:pStyle w:val="ListParagraph"/>
        <w:numPr>
          <w:ilvl w:val="2"/>
          <w:numId w:val="4"/>
        </w:numPr>
        <w:rPr>
          <w:sz w:val="32"/>
          <w:szCs w:val="32"/>
        </w:rPr>
      </w:pPr>
      <w:r w:rsidRPr="0082573B">
        <w:rPr>
          <w:sz w:val="32"/>
          <w:szCs w:val="32"/>
        </w:rPr>
        <w:lastRenderedPageBreak/>
        <w:t>Keep separate from defining standards for the elements</w:t>
      </w:r>
    </w:p>
    <w:p w:rsidR="004B2F2C" w:rsidRPr="0082573B" w:rsidRDefault="004B2F2C" w:rsidP="0082573B">
      <w:pPr>
        <w:pStyle w:val="ListParagraph"/>
        <w:numPr>
          <w:ilvl w:val="2"/>
          <w:numId w:val="4"/>
        </w:numPr>
        <w:rPr>
          <w:sz w:val="32"/>
          <w:szCs w:val="32"/>
        </w:rPr>
      </w:pPr>
      <w:r w:rsidRPr="0082573B">
        <w:rPr>
          <w:sz w:val="32"/>
          <w:szCs w:val="32"/>
        </w:rPr>
        <w:t>Define what we mean by “consumer” – direct vs. indirect stakeholders (buyer of device vs. those who could be affected by the device)</w:t>
      </w:r>
    </w:p>
    <w:p w:rsidR="004B2F2C" w:rsidRDefault="004B2F2C" w:rsidP="0082573B">
      <w:pPr>
        <w:pStyle w:val="ListParagraph"/>
        <w:numPr>
          <w:ilvl w:val="2"/>
          <w:numId w:val="4"/>
        </w:numPr>
        <w:rPr>
          <w:sz w:val="32"/>
          <w:szCs w:val="32"/>
        </w:rPr>
      </w:pPr>
      <w:r w:rsidRPr="0082573B">
        <w:rPr>
          <w:sz w:val="32"/>
          <w:szCs w:val="32"/>
        </w:rPr>
        <w:t>Make sure to keep things process oriented, and stay away from too much specificity, which might harm flexibility</w:t>
      </w:r>
    </w:p>
    <w:p w:rsidR="008578FE" w:rsidRDefault="008578FE" w:rsidP="0082573B">
      <w:pPr>
        <w:pStyle w:val="ListParagraph"/>
        <w:numPr>
          <w:ilvl w:val="2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Potential UL participation</w:t>
      </w:r>
    </w:p>
    <w:p w:rsidR="008578FE" w:rsidRPr="0082573B" w:rsidRDefault="008578FE" w:rsidP="0082573B">
      <w:pPr>
        <w:pStyle w:val="ListParagraph"/>
        <w:numPr>
          <w:ilvl w:val="2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Broad, shared set of definitions</w:t>
      </w:r>
    </w:p>
    <w:p w:rsidR="008578FE" w:rsidRDefault="0082573B" w:rsidP="002A67EC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F65BDF">
        <w:rPr>
          <w:b/>
          <w:sz w:val="32"/>
          <w:szCs w:val="32"/>
        </w:rPr>
        <w:t>Maximum capability, minimum expectations</w:t>
      </w:r>
      <w:r w:rsidRPr="0082573B">
        <w:rPr>
          <w:sz w:val="32"/>
          <w:szCs w:val="32"/>
        </w:rPr>
        <w:t xml:space="preserve"> for each class of device (4 stage description). </w:t>
      </w:r>
    </w:p>
    <w:p w:rsidR="00030437" w:rsidRDefault="000D6A3B" w:rsidP="00F65BDF">
      <w:pPr>
        <w:pStyle w:val="ListParagraph"/>
        <w:numPr>
          <w:ilvl w:val="2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Aalap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Shukri</w:t>
      </w:r>
      <w:proofErr w:type="spellEnd"/>
      <w:r>
        <w:rPr>
          <w:sz w:val="32"/>
          <w:szCs w:val="32"/>
        </w:rPr>
        <w:t xml:space="preserve"> co-chair</w:t>
      </w:r>
    </w:p>
    <w:p w:rsidR="00F65BDF" w:rsidRDefault="0082573B" w:rsidP="00F65BDF">
      <w:pPr>
        <w:pStyle w:val="ListParagraph"/>
        <w:numPr>
          <w:ilvl w:val="2"/>
          <w:numId w:val="4"/>
        </w:numPr>
        <w:rPr>
          <w:sz w:val="32"/>
          <w:szCs w:val="32"/>
        </w:rPr>
      </w:pPr>
      <w:r w:rsidRPr="0082573B">
        <w:rPr>
          <w:sz w:val="32"/>
          <w:szCs w:val="32"/>
        </w:rPr>
        <w:t>Not prescriptive</w:t>
      </w:r>
    </w:p>
    <w:p w:rsidR="00895DA2" w:rsidRDefault="004B2F2C" w:rsidP="0082573B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F65BDF">
        <w:rPr>
          <w:b/>
          <w:sz w:val="32"/>
          <w:szCs w:val="32"/>
        </w:rPr>
        <w:t xml:space="preserve">Shared, open </w:t>
      </w:r>
      <w:r w:rsidR="008578FE" w:rsidRPr="00F65BDF">
        <w:rPr>
          <w:b/>
          <w:sz w:val="32"/>
          <w:szCs w:val="32"/>
        </w:rPr>
        <w:t xml:space="preserve">upgrade </w:t>
      </w:r>
      <w:r w:rsidRPr="00F65BDF">
        <w:rPr>
          <w:b/>
          <w:sz w:val="32"/>
          <w:szCs w:val="32"/>
        </w:rPr>
        <w:t>framework</w:t>
      </w:r>
      <w:r w:rsidR="008578FE">
        <w:rPr>
          <w:sz w:val="32"/>
          <w:szCs w:val="32"/>
        </w:rPr>
        <w:t xml:space="preserve"> for </w:t>
      </w:r>
      <w:proofErr w:type="spellStart"/>
      <w:r w:rsidR="008578FE">
        <w:rPr>
          <w:sz w:val="32"/>
          <w:szCs w:val="32"/>
        </w:rPr>
        <w:t>IoT</w:t>
      </w:r>
      <w:proofErr w:type="spellEnd"/>
      <w:r w:rsidR="008578FE">
        <w:rPr>
          <w:sz w:val="32"/>
          <w:szCs w:val="32"/>
        </w:rPr>
        <w:t xml:space="preserve"> lifecycle</w:t>
      </w:r>
    </w:p>
    <w:p w:rsidR="00030437" w:rsidRDefault="00030437" w:rsidP="008578FE">
      <w:pPr>
        <w:pStyle w:val="ListParagraph"/>
        <w:numPr>
          <w:ilvl w:val="2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Todd to </w:t>
      </w:r>
      <w:r w:rsidR="000D6A3B">
        <w:rPr>
          <w:sz w:val="32"/>
          <w:szCs w:val="32"/>
        </w:rPr>
        <w:t>co-chair</w:t>
      </w:r>
      <w:r w:rsidR="00824206">
        <w:rPr>
          <w:sz w:val="32"/>
          <w:szCs w:val="32"/>
        </w:rPr>
        <w:t xml:space="preserve">, </w:t>
      </w:r>
      <w:proofErr w:type="spellStart"/>
      <w:r w:rsidR="00824206">
        <w:rPr>
          <w:sz w:val="32"/>
          <w:szCs w:val="32"/>
        </w:rPr>
        <w:t>Tadayoshi</w:t>
      </w:r>
      <w:proofErr w:type="spellEnd"/>
      <w:r w:rsidR="00824206">
        <w:rPr>
          <w:sz w:val="32"/>
          <w:szCs w:val="32"/>
        </w:rPr>
        <w:t xml:space="preserve"> Kohno (tentative)</w:t>
      </w:r>
    </w:p>
    <w:p w:rsidR="00F65BDF" w:rsidRDefault="00F65BDF" w:rsidP="008578FE">
      <w:pPr>
        <w:pStyle w:val="ListParagraph"/>
        <w:numPr>
          <w:ilvl w:val="2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Identifying requirements</w:t>
      </w:r>
    </w:p>
    <w:p w:rsidR="008578FE" w:rsidRDefault="00F65BDF" w:rsidP="008578FE">
      <w:pPr>
        <w:pStyle w:val="ListParagraph"/>
        <w:numPr>
          <w:ilvl w:val="2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Find out who could benefit</w:t>
      </w:r>
    </w:p>
    <w:p w:rsidR="00F65BDF" w:rsidRDefault="00F65BDF" w:rsidP="008578FE">
      <w:pPr>
        <w:pStyle w:val="ListParagraph"/>
        <w:numPr>
          <w:ilvl w:val="2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Identifying points of failure/weakness</w:t>
      </w:r>
    </w:p>
    <w:p w:rsidR="00F65BDF" w:rsidRDefault="00F65BDF" w:rsidP="008578FE">
      <w:pPr>
        <w:pStyle w:val="ListParagraph"/>
        <w:numPr>
          <w:ilvl w:val="2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There may be examples of this already, could be applied in a different way. Review existing vendors</w:t>
      </w:r>
    </w:p>
    <w:p w:rsidR="0082573B" w:rsidRDefault="0082573B" w:rsidP="004B2F2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Continue to think about unexpected consequences</w:t>
      </w:r>
    </w:p>
    <w:p w:rsidR="0082573B" w:rsidRDefault="0082573B" w:rsidP="0082573B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Acknowledge the role that testing plays</w:t>
      </w:r>
    </w:p>
    <w:p w:rsidR="0082573B" w:rsidRDefault="0082573B" w:rsidP="0082573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will the group deal with definitional differences? Potential area of ambiguity</w:t>
      </w:r>
    </w:p>
    <w:p w:rsidR="004B2F2C" w:rsidRDefault="004B2F2C" w:rsidP="004B2F2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This process has a unique ability to address </w:t>
      </w:r>
      <w:proofErr w:type="spellStart"/>
      <w:r>
        <w:rPr>
          <w:sz w:val="32"/>
          <w:szCs w:val="32"/>
        </w:rPr>
        <w:t>patchability</w:t>
      </w:r>
      <w:proofErr w:type="spellEnd"/>
      <w:r>
        <w:rPr>
          <w:sz w:val="32"/>
          <w:szCs w:val="32"/>
        </w:rPr>
        <w:t>, whereas there are already efforts underway addressing device security</w:t>
      </w:r>
    </w:p>
    <w:p w:rsidR="008578FE" w:rsidRDefault="008578FE" w:rsidP="008578FE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Working groups could define “problem statement” that would include focus of security upgradability and </w:t>
      </w:r>
      <w:proofErr w:type="spellStart"/>
      <w:r>
        <w:rPr>
          <w:sz w:val="32"/>
          <w:szCs w:val="32"/>
        </w:rPr>
        <w:t>patchability</w:t>
      </w:r>
      <w:proofErr w:type="spellEnd"/>
    </w:p>
    <w:p w:rsidR="00B16BD6" w:rsidRDefault="00B16BD6" w:rsidP="00B16BD6">
      <w:pPr>
        <w:rPr>
          <w:sz w:val="32"/>
          <w:szCs w:val="32"/>
        </w:rPr>
      </w:pPr>
    </w:p>
    <w:p w:rsidR="008578FE" w:rsidRPr="00B16BD6" w:rsidRDefault="00B16BD6" w:rsidP="00B16BD6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8578FE" w:rsidRPr="00B16BD6">
        <w:rPr>
          <w:sz w:val="32"/>
          <w:szCs w:val="32"/>
        </w:rPr>
        <w:t>ext meeting</w:t>
      </w:r>
    </w:p>
    <w:p w:rsidR="008578FE" w:rsidRDefault="008578FE" w:rsidP="008578FE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Location, Date</w:t>
      </w:r>
    </w:p>
    <w:p w:rsidR="008578FE" w:rsidRDefault="008578FE" w:rsidP="008578FE">
      <w:pPr>
        <w:pStyle w:val="ListParagraph"/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IIC meeting in San Diego first week of December</w:t>
      </w:r>
    </w:p>
    <w:p w:rsidR="008578FE" w:rsidRDefault="008578FE" w:rsidP="008578FE">
      <w:pPr>
        <w:pStyle w:val="ListParagraph"/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IEEE World Forum on </w:t>
      </w:r>
      <w:proofErr w:type="spellStart"/>
      <w:r>
        <w:rPr>
          <w:sz w:val="32"/>
          <w:szCs w:val="32"/>
        </w:rPr>
        <w:t>IoT</w:t>
      </w:r>
      <w:proofErr w:type="spellEnd"/>
      <w:r>
        <w:rPr>
          <w:sz w:val="32"/>
          <w:szCs w:val="32"/>
        </w:rPr>
        <w:t xml:space="preserve"> in mid-December (Reston, Va.)</w:t>
      </w:r>
    </w:p>
    <w:p w:rsidR="008578FE" w:rsidRPr="008578FE" w:rsidRDefault="008578FE" w:rsidP="00824206">
      <w:pPr>
        <w:pStyle w:val="ListParagraph"/>
        <w:numPr>
          <w:ilvl w:val="0"/>
          <w:numId w:val="2"/>
        </w:numPr>
        <w:rPr>
          <w:sz w:val="32"/>
          <w:szCs w:val="32"/>
        </w:rPr>
      </w:pPr>
    </w:p>
    <w:sectPr w:rsidR="008578FE" w:rsidRPr="00857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991"/>
    <w:multiLevelType w:val="hybridMultilevel"/>
    <w:tmpl w:val="C982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78C7"/>
    <w:multiLevelType w:val="hybridMultilevel"/>
    <w:tmpl w:val="6EBA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D5311"/>
    <w:multiLevelType w:val="hybridMultilevel"/>
    <w:tmpl w:val="21C8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778D5"/>
    <w:multiLevelType w:val="hybridMultilevel"/>
    <w:tmpl w:val="A7C0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70"/>
    <w:rsid w:val="00030437"/>
    <w:rsid w:val="000D6A3B"/>
    <w:rsid w:val="00194155"/>
    <w:rsid w:val="00242D95"/>
    <w:rsid w:val="002A18D4"/>
    <w:rsid w:val="004365DE"/>
    <w:rsid w:val="00466450"/>
    <w:rsid w:val="004A7AD5"/>
    <w:rsid w:val="004B2F2C"/>
    <w:rsid w:val="00557FE3"/>
    <w:rsid w:val="00612B06"/>
    <w:rsid w:val="00703D56"/>
    <w:rsid w:val="00780474"/>
    <w:rsid w:val="007940C6"/>
    <w:rsid w:val="00824206"/>
    <w:rsid w:val="0082573B"/>
    <w:rsid w:val="008425BF"/>
    <w:rsid w:val="008578FE"/>
    <w:rsid w:val="00895DA2"/>
    <w:rsid w:val="009C768D"/>
    <w:rsid w:val="00A51242"/>
    <w:rsid w:val="00AE0041"/>
    <w:rsid w:val="00B16BD6"/>
    <w:rsid w:val="00B46870"/>
    <w:rsid w:val="00BD6633"/>
    <w:rsid w:val="00C77162"/>
    <w:rsid w:val="00DE5F85"/>
    <w:rsid w:val="00F6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2243D"/>
  <w15:chartTrackingRefBased/>
  <w15:docId w15:val="{F56C3A2C-B7F9-4CA0-8AC4-6764DE35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8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tia.doc.gov/other-publication/2016/multistakeholder-process-iot-secur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9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NTIAuser</dc:creator>
  <cp:keywords/>
  <dc:description/>
  <cp:lastModifiedBy>NTIAuser</cp:lastModifiedBy>
  <cp:revision>9</cp:revision>
  <dcterms:created xsi:type="dcterms:W3CDTF">2016-10-19T13:43:00Z</dcterms:created>
  <dcterms:modified xsi:type="dcterms:W3CDTF">2016-10-20T15:36:00Z</dcterms:modified>
</cp:coreProperties>
</file>